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F175A38" w:rsidP="338378A2" w:rsidRDefault="5F175A38" w14:paraId="4C21BBE6" w14:textId="072DB445">
      <w:pPr>
        <w:jc w:val="center"/>
        <w:rPr>
          <w:b w:val="1"/>
          <w:bCs w:val="1"/>
          <w:color w:val="FF0000"/>
          <w:sz w:val="24"/>
          <w:szCs w:val="24"/>
          <w:u w:val="single"/>
        </w:rPr>
      </w:pPr>
      <w:r w:rsidRPr="338378A2" w:rsidR="5F175A38">
        <w:rPr>
          <w:b w:val="1"/>
          <w:bCs w:val="1"/>
          <w:color w:val="FF0000"/>
          <w:sz w:val="24"/>
          <w:szCs w:val="24"/>
          <w:u w:val="single"/>
        </w:rPr>
        <w:t>COMUNICATO STAMPA EMBARGATO FINO ORE 12 DEL 13 DICEMBRE</w:t>
      </w:r>
    </w:p>
    <w:p w:rsidR="7F063A9F" w:rsidP="43C29912" w:rsidRDefault="7F063A9F" w14:paraId="04119D39" w14:textId="22B090E6">
      <w:pPr>
        <w:jc w:val="center"/>
      </w:pPr>
      <w:r w:rsidRPr="43C29912" w:rsidR="7F063A9F">
        <w:rPr>
          <w:sz w:val="18"/>
          <w:szCs w:val="18"/>
        </w:rPr>
        <w:t>R</w:t>
      </w:r>
      <w:r w:rsidRPr="43C29912" w:rsidR="15093EED">
        <w:rPr>
          <w:sz w:val="18"/>
          <w:szCs w:val="18"/>
        </w:rPr>
        <w:t>oma, 13 dicembre 2023                                                                          Comunicato stampa</w:t>
      </w:r>
    </w:p>
    <w:p w:rsidR="0D22AB6C" w:rsidP="43C29912" w:rsidRDefault="0D22AB6C" w14:paraId="16212EA8" w14:textId="3760599D">
      <w:pPr>
        <w:spacing w:after="21" w:afterAutospacing="off" w:line="257" w:lineRule="auto"/>
        <w:jc w:val="center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22222"/>
          <w:sz w:val="22"/>
          <w:szCs w:val="22"/>
          <w:lang w:val="it-IT"/>
        </w:rPr>
      </w:pPr>
      <w:r w:rsidRPr="43C29912" w:rsidR="0D22AB6C">
        <w:rPr>
          <w:rFonts w:ascii="Calibri" w:hAnsi="Calibri" w:eastAsia="Calibri" w:cs="Calibri"/>
          <w:b w:val="1"/>
          <w:bCs w:val="1"/>
          <w:noProof w:val="0"/>
          <w:color w:val="222222"/>
          <w:sz w:val="22"/>
          <w:szCs w:val="22"/>
          <w:lang w:val="it-IT"/>
        </w:rPr>
        <w:t>XV</w:t>
      </w:r>
      <w:r w:rsidRPr="43C29912" w:rsidR="2C55CE7C">
        <w:rPr>
          <w:rFonts w:ascii="Calibri" w:hAnsi="Calibri" w:eastAsia="Calibri" w:cs="Calibri"/>
          <w:b w:val="1"/>
          <w:bCs w:val="1"/>
          <w:noProof w:val="0"/>
          <w:color w:val="222222"/>
          <w:sz w:val="22"/>
          <w:szCs w:val="22"/>
          <w:lang w:val="it-IT"/>
        </w:rPr>
        <w:t>I</w:t>
      </w:r>
      <w:r w:rsidRPr="43C29912" w:rsidR="0D22AB6C">
        <w:rPr>
          <w:rFonts w:ascii="Calibri" w:hAnsi="Calibri" w:eastAsia="Calibri" w:cs="Calibri"/>
          <w:b w:val="1"/>
          <w:bCs w:val="1"/>
          <w:noProof w:val="0"/>
          <w:color w:val="222222"/>
          <w:sz w:val="22"/>
          <w:szCs w:val="22"/>
          <w:lang w:val="it-IT"/>
        </w:rPr>
        <w:t xml:space="preserve"> Forum </w:t>
      </w:r>
      <w:r w:rsidRPr="43C29912" w:rsidR="0D22AB6C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22222"/>
          <w:sz w:val="22"/>
          <w:szCs w:val="22"/>
          <w:lang w:val="it-IT"/>
        </w:rPr>
        <w:t>QualEnergia</w:t>
      </w:r>
      <w:r w:rsidRPr="43C29912" w:rsidR="0D22AB6C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22222"/>
          <w:sz w:val="22"/>
          <w:szCs w:val="22"/>
          <w:lang w:val="it-IT"/>
        </w:rPr>
        <w:t>?</w:t>
      </w:r>
    </w:p>
    <w:p w:rsidR="0D22AB6C" w:rsidP="338378A2" w:rsidRDefault="0D22AB6C" w14:paraId="1680D50B" w14:textId="6B67BA78">
      <w:pPr>
        <w:pStyle w:val="Normal"/>
        <w:spacing w:after="21" w:afterAutospacing="off" w:line="240" w:lineRule="auto"/>
        <w:jc w:val="center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22222"/>
          <w:sz w:val="22"/>
          <w:szCs w:val="22"/>
          <w:u w:val="none"/>
          <w:lang w:val="it-IT"/>
        </w:rPr>
      </w:pPr>
      <w:r w:rsidRPr="338378A2" w:rsidR="29436A5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lang w:val="it-IT"/>
        </w:rPr>
        <w:t xml:space="preserve">Nel secondo giorno </w:t>
      </w:r>
      <w:r w:rsidRPr="338378A2" w:rsidR="29436A5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lang w:val="it-IT"/>
        </w:rPr>
        <w:t xml:space="preserve">della Conferenza Nazionale di Legambiente, </w:t>
      </w:r>
      <w:r w:rsidRPr="338378A2" w:rsidR="29436A59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22222"/>
          <w:sz w:val="22"/>
          <w:szCs w:val="22"/>
          <w:lang w:val="it-IT"/>
        </w:rPr>
        <w:t xml:space="preserve">Nuova Ecologia </w:t>
      </w:r>
      <w:r w:rsidRPr="338378A2" w:rsidR="29436A5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lang w:val="it-IT"/>
        </w:rPr>
        <w:t xml:space="preserve">e Kyoto Club la presentazione dei dati </w:t>
      </w:r>
      <w:r w:rsidRPr="338378A2" w:rsidR="29436A5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>dell’indagine IPSOS</w:t>
      </w:r>
      <w:r w:rsidRPr="338378A2" w:rsidR="29436A59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22222"/>
          <w:sz w:val="22"/>
          <w:szCs w:val="22"/>
          <w:u w:val="none"/>
          <w:lang w:val="it-IT"/>
        </w:rPr>
        <w:t xml:space="preserve"> “Gli italiani e l’energia”</w:t>
      </w:r>
    </w:p>
    <w:p w:rsidR="43C29912" w:rsidP="338378A2" w:rsidRDefault="43C29912" w14:paraId="100A3EED" w14:textId="4981355A">
      <w:pPr>
        <w:pStyle w:val="Normal"/>
        <w:spacing w:after="21" w:afterAutospacing="off" w:line="240" w:lineRule="auto"/>
        <w:jc w:val="center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22222"/>
          <w:sz w:val="22"/>
          <w:szCs w:val="22"/>
          <w:u w:val="none"/>
          <w:lang w:val="it-IT"/>
        </w:rPr>
      </w:pPr>
    </w:p>
    <w:p w:rsidR="469A3BDF" w:rsidP="338378A2" w:rsidRDefault="469A3BDF" w14:paraId="2C3FDF9B" w14:textId="02BC9AB3">
      <w:pPr>
        <w:pStyle w:val="Normal"/>
        <w:spacing w:after="21" w:afterAutospacing="off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</w:pPr>
      <w:r w:rsidRPr="338378A2" w:rsidR="469A3BD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>Cresce la consapevolezza degli italiani di dover accelerare su</w:t>
      </w:r>
      <w:r w:rsidRPr="338378A2" w:rsidR="2F5422A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>lla</w:t>
      </w:r>
      <w:r w:rsidRPr="338378A2" w:rsidR="469A3BD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 xml:space="preserve"> transizione energetica</w:t>
      </w:r>
      <w:r w:rsidRPr="338378A2" w:rsidR="11A3066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>:</w:t>
      </w:r>
      <w:r w:rsidRPr="338378A2" w:rsidR="0F9E954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 xml:space="preserve"> lo pensa il 61% (+6% rispetto lo scorso anno).</w:t>
      </w:r>
      <w:r w:rsidRPr="338378A2" w:rsidR="1D9A207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 xml:space="preserve"> </w:t>
      </w:r>
      <w:r w:rsidRPr="338378A2" w:rsidR="2B28D5F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 xml:space="preserve">Per </w:t>
      </w:r>
      <w:r w:rsidRPr="338378A2" w:rsidR="4BC9CD8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 xml:space="preserve">solo </w:t>
      </w:r>
      <w:r w:rsidRPr="338378A2" w:rsidR="2B28D5F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>il</w:t>
      </w:r>
      <w:r w:rsidRPr="338378A2" w:rsidR="2F15C4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 xml:space="preserve"> </w:t>
      </w:r>
      <w:r w:rsidRPr="338378A2" w:rsidR="2F15C4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 xml:space="preserve">10% </w:t>
      </w:r>
      <w:r w:rsidRPr="338378A2" w:rsidR="5DCBE3E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>bisogna</w:t>
      </w:r>
      <w:r w:rsidRPr="338378A2" w:rsidR="03F4E23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 xml:space="preserve"> </w:t>
      </w:r>
      <w:r w:rsidRPr="338378A2" w:rsidR="2F15C4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>punta</w:t>
      </w:r>
      <w:r w:rsidRPr="338378A2" w:rsidR="119BC0A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>re</w:t>
      </w:r>
      <w:r w:rsidRPr="338378A2" w:rsidR="2F15C4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 xml:space="preserve"> </w:t>
      </w:r>
      <w:r w:rsidRPr="338378A2" w:rsidR="426C53C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 xml:space="preserve">invece </w:t>
      </w:r>
      <w:r w:rsidRPr="338378A2" w:rsidR="2F15C4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>su fossili e nucleare.</w:t>
      </w:r>
      <w:r>
        <w:br/>
      </w:r>
    </w:p>
    <w:p w:rsidR="1B064CA0" w:rsidP="338378A2" w:rsidRDefault="1B064CA0" w14:paraId="373C2DFC" w14:textId="65C5E2D2">
      <w:pPr>
        <w:pStyle w:val="Normal"/>
        <w:suppressLineNumbers w:val="0"/>
        <w:bidi w:val="0"/>
        <w:spacing w:before="0" w:beforeAutospacing="off" w:after="21" w:afterAutospacing="off" w:line="240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</w:pPr>
      <w:r w:rsidRPr="338378A2" w:rsidR="5A60757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>L’Italia percepita in ritardo</w:t>
      </w:r>
      <w:r w:rsidRPr="338378A2" w:rsidR="1061185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 xml:space="preserve"> sul tema rinnovabili</w:t>
      </w:r>
      <w:r w:rsidRPr="338378A2" w:rsidR="5A60757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>. Per il</w:t>
      </w:r>
      <w:r w:rsidRPr="338378A2" w:rsidR="6D6D641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 xml:space="preserve"> 56% degli italiani</w:t>
      </w:r>
      <w:r w:rsidRPr="338378A2" w:rsidR="72300E2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 xml:space="preserve"> </w:t>
      </w:r>
      <w:r w:rsidRPr="338378A2" w:rsidR="1ED3458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>il Paese</w:t>
      </w:r>
      <w:r w:rsidRPr="338378A2" w:rsidR="72300E2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 xml:space="preserve"> de</w:t>
      </w:r>
      <w:r w:rsidRPr="338378A2" w:rsidR="454DFBA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>ve</w:t>
      </w:r>
      <w:r w:rsidRPr="338378A2" w:rsidR="72300E2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 xml:space="preserve"> incrementare gli investimenti </w:t>
      </w:r>
      <w:r w:rsidRPr="338378A2" w:rsidR="134A560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>sul</w:t>
      </w:r>
      <w:r w:rsidRPr="338378A2" w:rsidR="58573E3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>le</w:t>
      </w:r>
      <w:r w:rsidRPr="338378A2" w:rsidR="72300E2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 xml:space="preserve"> </w:t>
      </w:r>
      <w:r w:rsidRPr="338378A2" w:rsidR="0C649EF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>fonti pulite</w:t>
      </w:r>
      <w:r w:rsidRPr="338378A2" w:rsidR="489B437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>. Tra le soluzioni per permetterne lo sviluppo</w:t>
      </w:r>
      <w:r w:rsidRPr="338378A2" w:rsidR="6D2876C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>,</w:t>
      </w:r>
      <w:r w:rsidRPr="338378A2" w:rsidR="489B437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 xml:space="preserve"> più incentivi</w:t>
      </w:r>
      <w:r w:rsidRPr="338378A2" w:rsidR="63349D9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 xml:space="preserve"> </w:t>
      </w:r>
      <w:r w:rsidRPr="338378A2" w:rsidR="547B844C">
        <w:rPr>
          <w:b w:val="1"/>
          <w:bCs w:val="1"/>
          <w:sz w:val="22"/>
          <w:szCs w:val="22"/>
        </w:rPr>
        <w:t>(35%) e</w:t>
      </w:r>
      <w:r w:rsidRPr="338378A2" w:rsidR="6DBA345F">
        <w:rPr>
          <w:b w:val="1"/>
          <w:bCs w:val="1"/>
          <w:sz w:val="22"/>
          <w:szCs w:val="22"/>
        </w:rPr>
        <w:t xml:space="preserve"> </w:t>
      </w:r>
      <w:r w:rsidRPr="338378A2" w:rsidR="6DBA345F">
        <w:rPr>
          <w:b w:val="1"/>
          <w:bCs w:val="1"/>
          <w:sz w:val="22"/>
          <w:szCs w:val="22"/>
        </w:rPr>
        <w:t>semplificazione delle</w:t>
      </w:r>
      <w:r w:rsidRPr="338378A2" w:rsidR="547B844C">
        <w:rPr>
          <w:b w:val="1"/>
          <w:bCs w:val="1"/>
          <w:sz w:val="22"/>
          <w:szCs w:val="22"/>
        </w:rPr>
        <w:t xml:space="preserve"> autorizzazioni (24%)</w:t>
      </w:r>
      <w:r w:rsidRPr="338378A2" w:rsidR="6B8EDF55">
        <w:rPr>
          <w:rFonts w:ascii="Calibri" w:hAnsi="Calibri" w:eastAsia="Calibri" w:cs="Calibri"/>
          <w:b w:val="1"/>
          <w:bCs w:val="1"/>
          <w:noProof w:val="0"/>
          <w:color w:val="222222"/>
          <w:sz w:val="22"/>
          <w:szCs w:val="22"/>
          <w:lang w:val="it-IT"/>
        </w:rPr>
        <w:t xml:space="preserve"> </w:t>
      </w:r>
    </w:p>
    <w:p w:rsidR="1B064CA0" w:rsidP="338378A2" w:rsidRDefault="1B064CA0" w14:paraId="0E66219C" w14:textId="3BC1E410">
      <w:pPr>
        <w:pStyle w:val="Normal"/>
        <w:suppressLineNumbers w:val="0"/>
        <w:bidi w:val="0"/>
        <w:spacing w:before="0" w:beforeAutospacing="off" w:after="21" w:afterAutospacing="off" w:line="240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</w:pPr>
      <w:r>
        <w:br/>
      </w:r>
      <w:r w:rsidRPr="338378A2" w:rsidR="1AB6341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22222"/>
          <w:sz w:val="22"/>
          <w:szCs w:val="22"/>
          <w:u w:val="none"/>
          <w:lang w:val="it-IT"/>
        </w:rPr>
        <w:t>6 italiani su 10 fiduciosi sui vantaggi della transizione energetica prospettati da Confindustria</w:t>
      </w:r>
    </w:p>
    <w:p w:rsidR="338378A2" w:rsidP="338378A2" w:rsidRDefault="338378A2" w14:paraId="53626879" w14:textId="09F25675">
      <w:pPr>
        <w:pStyle w:val="Normal"/>
        <w:suppressLineNumbers w:val="0"/>
        <w:bidi w:val="0"/>
        <w:spacing w:before="0" w:beforeAutospacing="off" w:after="21" w:afterAutospacing="off" w:line="240" w:lineRule="auto"/>
        <w:ind w:left="0" w:right="0"/>
        <w:jc w:val="center"/>
      </w:pPr>
    </w:p>
    <w:p w:rsidR="43C29912" w:rsidP="338378A2" w:rsidRDefault="43C29912" w14:paraId="2684C789" w14:textId="5E1EC15E">
      <w:pPr>
        <w:pStyle w:val="Normal"/>
        <w:suppressLineNumbers w:val="0"/>
        <w:bidi w:val="0"/>
        <w:spacing w:before="0" w:beforeAutospacing="off" w:after="21" w:afterAutospacing="off" w:line="257" w:lineRule="auto"/>
        <w:ind w:left="0" w:right="0"/>
        <w:jc w:val="center"/>
        <w:rPr>
          <w:b w:val="1"/>
          <w:bCs w:val="1"/>
          <w:i w:val="1"/>
          <w:iCs w:val="1"/>
          <w:sz w:val="20"/>
          <w:szCs w:val="20"/>
        </w:rPr>
      </w:pPr>
      <w:r w:rsidRPr="338378A2" w:rsidR="3948151C">
        <w:rPr>
          <w:b w:val="1"/>
          <w:bCs w:val="1"/>
          <w:i w:val="1"/>
          <w:iCs w:val="1"/>
          <w:sz w:val="20"/>
          <w:szCs w:val="20"/>
        </w:rPr>
        <w:t xml:space="preserve">Legambiente: </w:t>
      </w:r>
      <w:r w:rsidRPr="338378A2" w:rsidR="55AF9EEA">
        <w:rPr>
          <w:b w:val="1"/>
          <w:bCs w:val="1"/>
          <w:i w:val="1"/>
          <w:iCs w:val="1"/>
          <w:sz w:val="20"/>
          <w:szCs w:val="20"/>
        </w:rPr>
        <w:t>“</w:t>
      </w:r>
      <w:r w:rsidRPr="338378A2" w:rsidR="73B886B6">
        <w:rPr>
          <w:b w:val="1"/>
          <w:bCs w:val="1"/>
          <w:i w:val="1"/>
          <w:iCs w:val="1"/>
          <w:sz w:val="20"/>
          <w:szCs w:val="20"/>
        </w:rPr>
        <w:t>Il Paese è pronto per la rivoluzione energetica.</w:t>
      </w:r>
      <w:r w:rsidRPr="338378A2" w:rsidR="7EC28B98">
        <w:rPr>
          <w:b w:val="1"/>
          <w:bCs w:val="1"/>
          <w:i w:val="1"/>
          <w:iCs w:val="1"/>
          <w:sz w:val="20"/>
          <w:szCs w:val="20"/>
        </w:rPr>
        <w:t xml:space="preserve"> Il Governo </w:t>
      </w:r>
      <w:r w:rsidRPr="338378A2" w:rsidR="31D3E585">
        <w:rPr>
          <w:b w:val="1"/>
          <w:bCs w:val="1"/>
          <w:i w:val="1"/>
          <w:iCs w:val="1"/>
          <w:sz w:val="20"/>
          <w:szCs w:val="20"/>
        </w:rPr>
        <w:t xml:space="preserve">Meloni </w:t>
      </w:r>
      <w:r w:rsidRPr="338378A2" w:rsidR="0E4F3BCC">
        <w:rPr>
          <w:b w:val="1"/>
          <w:bCs w:val="1"/>
          <w:i w:val="1"/>
          <w:iCs w:val="1"/>
          <w:sz w:val="20"/>
          <w:szCs w:val="20"/>
        </w:rPr>
        <w:t>i</w:t>
      </w:r>
      <w:r w:rsidRPr="338378A2" w:rsidR="0E4F3BCC">
        <w:rPr>
          <w:b w:val="1"/>
          <w:bCs w:val="1"/>
          <w:i w:val="1"/>
          <w:iCs w:val="1"/>
          <w:sz w:val="20"/>
          <w:szCs w:val="20"/>
        </w:rPr>
        <w:t xml:space="preserve">nverta rotta e avvii il </w:t>
      </w:r>
      <w:r w:rsidRPr="338378A2" w:rsidR="0E4F3BCC">
        <w:rPr>
          <w:b w:val="1"/>
          <w:bCs w:val="1"/>
          <w:i w:val="1"/>
          <w:iCs w:val="1"/>
          <w:sz w:val="20"/>
          <w:szCs w:val="20"/>
        </w:rPr>
        <w:t>pha</w:t>
      </w:r>
      <w:r w:rsidRPr="338378A2" w:rsidR="0BC5BF23">
        <w:rPr>
          <w:b w:val="1"/>
          <w:bCs w:val="1"/>
          <w:i w:val="1"/>
          <w:iCs w:val="1"/>
          <w:sz w:val="20"/>
          <w:szCs w:val="20"/>
        </w:rPr>
        <w:t>s</w:t>
      </w:r>
      <w:r w:rsidRPr="338378A2" w:rsidR="0651A155">
        <w:rPr>
          <w:b w:val="1"/>
          <w:bCs w:val="1"/>
          <w:i w:val="1"/>
          <w:iCs w:val="1"/>
          <w:sz w:val="20"/>
          <w:szCs w:val="20"/>
        </w:rPr>
        <w:t>ing</w:t>
      </w:r>
      <w:r w:rsidRPr="338378A2" w:rsidR="0E4F3BCC">
        <w:rPr>
          <w:b w:val="1"/>
          <w:bCs w:val="1"/>
          <w:i w:val="1"/>
          <w:iCs w:val="1"/>
          <w:sz w:val="20"/>
          <w:szCs w:val="20"/>
        </w:rPr>
        <w:t>-out delle fossili</w:t>
      </w:r>
      <w:r w:rsidRPr="338378A2" w:rsidR="3E8FF022">
        <w:rPr>
          <w:b w:val="1"/>
          <w:bCs w:val="1"/>
          <w:i w:val="1"/>
          <w:iCs w:val="1"/>
          <w:sz w:val="20"/>
          <w:szCs w:val="20"/>
        </w:rPr>
        <w:t>, sblocchi</w:t>
      </w:r>
      <w:r w:rsidRPr="338378A2" w:rsidR="1EDDD9C1">
        <w:rPr>
          <w:b w:val="1"/>
          <w:bCs w:val="1"/>
          <w:i w:val="1"/>
          <w:iCs w:val="1"/>
          <w:sz w:val="20"/>
          <w:szCs w:val="20"/>
        </w:rPr>
        <w:t xml:space="preserve"> </w:t>
      </w:r>
      <w:r w:rsidRPr="338378A2" w:rsidR="65DAE451">
        <w:rPr>
          <w:b w:val="1"/>
          <w:bCs w:val="1"/>
          <w:i w:val="1"/>
          <w:iCs w:val="1"/>
          <w:sz w:val="20"/>
          <w:szCs w:val="20"/>
        </w:rPr>
        <w:t>la</w:t>
      </w:r>
      <w:r w:rsidRPr="338378A2" w:rsidR="1EDDD9C1">
        <w:rPr>
          <w:b w:val="1"/>
          <w:bCs w:val="1"/>
          <w:i w:val="1"/>
          <w:iCs w:val="1"/>
          <w:sz w:val="20"/>
          <w:szCs w:val="20"/>
        </w:rPr>
        <w:t xml:space="preserve"> transizione ecologica </w:t>
      </w:r>
      <w:r w:rsidRPr="338378A2" w:rsidR="3B5A280D">
        <w:rPr>
          <w:b w:val="1"/>
          <w:bCs w:val="1"/>
          <w:i w:val="1"/>
          <w:iCs w:val="1"/>
          <w:sz w:val="20"/>
          <w:szCs w:val="20"/>
        </w:rPr>
        <w:t>fondata</w:t>
      </w:r>
      <w:r w:rsidRPr="338378A2" w:rsidR="1EDDD9C1">
        <w:rPr>
          <w:b w:val="1"/>
          <w:bCs w:val="1"/>
          <w:i w:val="1"/>
          <w:iCs w:val="1"/>
          <w:sz w:val="20"/>
          <w:szCs w:val="20"/>
        </w:rPr>
        <w:t xml:space="preserve"> su rinnovabili, efficienza energetica, accumuli e reti per non disattendere quello ch</w:t>
      </w:r>
      <w:r w:rsidRPr="338378A2" w:rsidR="56C1322A">
        <w:rPr>
          <w:b w:val="1"/>
          <w:bCs w:val="1"/>
          <w:i w:val="1"/>
          <w:iCs w:val="1"/>
          <w:sz w:val="20"/>
          <w:szCs w:val="20"/>
        </w:rPr>
        <w:t>e si aspettano gli italiani, cioè fare dell’Italia</w:t>
      </w:r>
      <w:r w:rsidRPr="338378A2" w:rsidR="48BBB566">
        <w:rPr>
          <w:b w:val="1"/>
          <w:bCs w:val="1"/>
          <w:i w:val="1"/>
          <w:iCs w:val="1"/>
          <w:sz w:val="20"/>
          <w:szCs w:val="20"/>
        </w:rPr>
        <w:t xml:space="preserve"> hub delle rinnovabili</w:t>
      </w:r>
      <w:r w:rsidRPr="338378A2" w:rsidR="6E0030BC">
        <w:rPr>
          <w:b w:val="1"/>
          <w:bCs w:val="1"/>
          <w:i w:val="1"/>
          <w:iCs w:val="1"/>
          <w:sz w:val="20"/>
          <w:szCs w:val="20"/>
        </w:rPr>
        <w:t>"</w:t>
      </w:r>
    </w:p>
    <w:p w:rsidR="338378A2" w:rsidP="338378A2" w:rsidRDefault="338378A2" w14:paraId="00DA2B68" w14:textId="0C0F8ADD">
      <w:pPr>
        <w:pStyle w:val="Normal"/>
        <w:suppressLineNumbers w:val="0"/>
        <w:bidi w:val="0"/>
        <w:spacing w:before="0" w:beforeAutospacing="off" w:after="21" w:afterAutospacing="off" w:line="257" w:lineRule="auto"/>
        <w:ind w:left="0" w:right="0"/>
        <w:jc w:val="center"/>
        <w:rPr>
          <w:b w:val="1"/>
          <w:bCs w:val="1"/>
          <w:i w:val="1"/>
          <w:iCs w:val="1"/>
          <w:sz w:val="20"/>
          <w:szCs w:val="20"/>
        </w:rPr>
      </w:pPr>
    </w:p>
    <w:p w:rsidR="0D22AB6C" w:rsidP="43C29912" w:rsidRDefault="0D22AB6C" w14:paraId="14FF2DDE" w14:textId="21C36ED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sz w:val="20"/>
          <w:szCs w:val="20"/>
        </w:rPr>
      </w:pPr>
      <w:r w:rsidRPr="43C29912" w:rsidR="0D22AB6C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22222"/>
          <w:sz w:val="20"/>
          <w:szCs w:val="20"/>
          <w:lang w:val="it-IT"/>
        </w:rPr>
        <w:t>La</w:t>
      </w:r>
      <w:r w:rsidRPr="43C29912" w:rsidR="0D22AB6C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22222"/>
          <w:sz w:val="20"/>
          <w:szCs w:val="20"/>
          <w:lang w:val="it-IT"/>
        </w:rPr>
        <w:t xml:space="preserve"> diretta streaming sui siti del </w:t>
      </w:r>
      <w:hyperlink r:id="Rac612e0323df4fd7">
        <w:r w:rsidRPr="43C29912" w:rsidR="0D22AB6C">
          <w:rPr>
            <w:rStyle w:val="Hyperlink"/>
            <w:rFonts w:ascii="Calibri" w:hAnsi="Calibri" w:eastAsia="Calibri" w:cs="Calibri"/>
            <w:b w:val="1"/>
            <w:bCs w:val="1"/>
            <w:i w:val="1"/>
            <w:iCs w:val="1"/>
            <w:strike w:val="0"/>
            <w:dstrike w:val="0"/>
            <w:noProof w:val="0"/>
            <w:color w:val="0563C1"/>
            <w:sz w:val="20"/>
            <w:szCs w:val="20"/>
            <w:u w:val="single"/>
            <w:lang w:val="it-IT"/>
          </w:rPr>
          <w:t xml:space="preserve">Forum </w:t>
        </w:r>
        <w:r w:rsidRPr="43C29912" w:rsidR="0D22AB6C">
          <w:rPr>
            <w:rStyle w:val="Hyperlink"/>
            <w:rFonts w:ascii="Calibri" w:hAnsi="Calibri" w:eastAsia="Calibri" w:cs="Calibri"/>
            <w:b w:val="1"/>
            <w:bCs w:val="1"/>
            <w:i w:val="1"/>
            <w:iCs w:val="1"/>
            <w:strike w:val="0"/>
            <w:dstrike w:val="0"/>
            <w:noProof w:val="0"/>
            <w:color w:val="0563C1"/>
            <w:sz w:val="20"/>
            <w:szCs w:val="20"/>
            <w:u w:val="single"/>
            <w:lang w:val="it-IT"/>
          </w:rPr>
          <w:t>QualEnergia</w:t>
        </w:r>
      </w:hyperlink>
      <w:r w:rsidRPr="43C29912" w:rsidR="0D22AB6C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22222"/>
          <w:sz w:val="20"/>
          <w:szCs w:val="20"/>
          <w:lang w:val="it-IT"/>
        </w:rPr>
        <w:t xml:space="preserve"> </w:t>
      </w:r>
      <w:r w:rsidRPr="43C29912" w:rsidR="67E696BD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22222"/>
          <w:sz w:val="20"/>
          <w:szCs w:val="20"/>
          <w:lang w:val="it-IT"/>
        </w:rPr>
        <w:t xml:space="preserve">e </w:t>
      </w:r>
      <w:r w:rsidRPr="43C29912" w:rsidR="0D22AB6C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0563C1"/>
          <w:sz w:val="20"/>
          <w:szCs w:val="20"/>
          <w:u w:val="single"/>
          <w:lang w:val="it-IT"/>
        </w:rPr>
        <w:t xml:space="preserve">La Nuova </w:t>
      </w:r>
      <w:r w:rsidRPr="43C29912" w:rsidR="0D22AB6C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0563C1"/>
          <w:sz w:val="20"/>
          <w:szCs w:val="20"/>
          <w:u w:val="single"/>
          <w:lang w:val="it-IT"/>
        </w:rPr>
        <w:t>Ecologia</w:t>
      </w:r>
      <w:r w:rsidRPr="43C29912" w:rsidR="0A39522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0"/>
          <w:szCs w:val="20"/>
          <w:lang w:val="it-IT"/>
        </w:rPr>
        <w:t>,</w:t>
      </w:r>
      <w:r w:rsidRPr="43C29912" w:rsidR="0A39522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0"/>
          <w:szCs w:val="20"/>
          <w:lang w:val="it-IT"/>
        </w:rPr>
        <w:t xml:space="preserve"> s</w:t>
      </w:r>
      <w:r w:rsidRPr="43C29912" w:rsidR="0D22AB6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0"/>
          <w:szCs w:val="20"/>
          <w:lang w:val="it-IT"/>
        </w:rPr>
        <w:t xml:space="preserve">ul </w:t>
      </w:r>
      <w:hyperlink r:id="R0dd7942b8bc14e7d">
        <w:r w:rsidRPr="43C29912" w:rsidR="0D22AB6C">
          <w:rPr>
            <w:rStyle w:val="Hyperlink"/>
            <w:rFonts w:ascii="Calibri" w:hAnsi="Calibri" w:eastAsia="Calibri" w:cs="Calibri"/>
            <w:b w:val="1"/>
            <w:bCs w:val="1"/>
            <w:i w:val="1"/>
            <w:iCs w:val="1"/>
            <w:strike w:val="0"/>
            <w:dstrike w:val="0"/>
            <w:noProof w:val="0"/>
            <w:color w:val="0563C1"/>
            <w:sz w:val="20"/>
            <w:szCs w:val="20"/>
            <w:u w:val="single"/>
            <w:lang w:val="it-IT"/>
          </w:rPr>
          <w:t>canale YouTube di Legambiente</w:t>
        </w:r>
      </w:hyperlink>
    </w:p>
    <w:p w:rsidR="4CD72D8F" w:rsidP="338378A2" w:rsidRDefault="4CD72D8F" w14:paraId="60F565BB" w14:textId="58DFDE9D">
      <w:pPr>
        <w:jc w:val="center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</w:pPr>
      <w:r w:rsidRPr="338378A2" w:rsidR="57F7268C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LINK</w:t>
      </w:r>
      <w:r w:rsidRPr="338378A2" w:rsidR="29436A59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6D4E8757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al</w:t>
      </w:r>
      <w:r w:rsidRPr="338378A2" w:rsidR="29436A59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l’indagine</w:t>
      </w:r>
      <w:r w:rsidRPr="338378A2" w:rsidR="72862D7D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completa</w:t>
      </w:r>
      <w:r w:rsidRPr="338378A2" w:rsidR="5C827826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&gt;&gt;&gt; </w:t>
      </w:r>
      <w:hyperlink r:id="R568ce00bf10f435c">
        <w:r w:rsidRPr="338378A2" w:rsidR="5C827826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sz w:val="20"/>
            <w:szCs w:val="20"/>
            <w:lang w:val="it-IT"/>
          </w:rPr>
          <w:t>QUI</w:t>
        </w:r>
      </w:hyperlink>
    </w:p>
    <w:p w:rsidR="66123F0D" w:rsidP="338378A2" w:rsidRDefault="66123F0D" w14:paraId="325846CC" w14:textId="44F2ACE5">
      <w:pPr>
        <w:pStyle w:val="Normal"/>
        <w:suppressLineNumbers w:val="0"/>
        <w:bidi w:val="0"/>
        <w:spacing w:before="0" w:beforeAutospacing="off" w:after="160" w:afterAutospacing="off" w:line="259" w:lineRule="auto"/>
        <w:ind/>
        <w:jc w:val="both"/>
        <w:rPr>
          <w:rFonts w:ascii="Calibri" w:hAnsi="Calibri" w:eastAsia="Calibri" w:cs="Calibri"/>
          <w:noProof w:val="0"/>
          <w:sz w:val="20"/>
          <w:szCs w:val="20"/>
          <w:lang w:val="it-IT"/>
        </w:rPr>
      </w:pPr>
      <w:r w:rsidRPr="338378A2" w:rsidR="34FA6357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Da un lato la sfiducia </w:t>
      </w:r>
      <w:r w:rsidRPr="338378A2" w:rsidR="4F15E345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per la crescente crisi energetica</w:t>
      </w:r>
      <w:r w:rsidRPr="338378A2" w:rsidR="4F15E345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, dall’altro </w:t>
      </w:r>
      <w:r w:rsidRPr="338378A2" w:rsidR="32109DC3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la consapevolezza che superarla è possibile premendo </w:t>
      </w:r>
      <w:r w:rsidRPr="338378A2" w:rsidR="06F7EB6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l’acceleratore sull</w:t>
      </w:r>
      <w:r w:rsidRPr="338378A2" w:rsidR="7D8444DE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a transizione e</w:t>
      </w:r>
      <w:r w:rsidRPr="338378A2" w:rsidR="0F1B55D5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cologica</w:t>
      </w:r>
      <w:r w:rsidRPr="338378A2" w:rsidR="67BD0B5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,</w:t>
      </w:r>
      <w:r w:rsidRPr="338378A2" w:rsidR="7D8444DE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mettendo al centro le rinnovabil</w:t>
      </w:r>
      <w:r w:rsidRPr="338378A2" w:rsidR="04320090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i e abbandonando le fossili. </w:t>
      </w:r>
      <w:r w:rsidRPr="338378A2" w:rsidR="63659E4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È il futuro tracciato dagli i</w:t>
      </w:r>
      <w:r w:rsidRPr="338378A2" w:rsidR="461F2A4B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ntervistati</w:t>
      </w:r>
      <w:r w:rsidRPr="338378A2" w:rsidR="63659E4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5AD89E56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ch</w:t>
      </w:r>
      <w:r w:rsidRPr="338378A2" w:rsidR="23E8D206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e hanno risposto </w:t>
      </w:r>
      <w:r w:rsidRPr="338378A2" w:rsidR="240FB5F9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all'</w:t>
      </w:r>
      <w:r w:rsidRPr="338378A2" w:rsidR="240FB5F9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indagine </w:t>
      </w:r>
      <w:r w:rsidRPr="338378A2" w:rsidR="240FB5F9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“</w:t>
      </w:r>
      <w:r w:rsidRPr="338378A2" w:rsidR="240FB5F9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lang w:val="it-IT"/>
        </w:rPr>
        <w:t>Gli italiani e l’energia</w:t>
      </w:r>
      <w:r w:rsidRPr="338378A2" w:rsidR="64520B62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lang w:val="it-IT"/>
        </w:rPr>
        <w:t xml:space="preserve"> 2023</w:t>
      </w:r>
      <w:r w:rsidRPr="338378A2" w:rsidR="240FB5F9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lang w:val="it-IT"/>
        </w:rPr>
        <w:t>”</w:t>
      </w:r>
      <w:r w:rsidRPr="338378A2" w:rsidR="240FB5F9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realizzata da Ipsos per Legambiente, </w:t>
      </w:r>
      <w:r w:rsidRPr="338378A2" w:rsidR="240FB5F9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lang w:val="it-IT"/>
        </w:rPr>
        <w:t>Nuova Ecologia</w:t>
      </w:r>
      <w:r w:rsidRPr="338378A2" w:rsidR="240FB5F9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e Kyoto Club</w:t>
      </w:r>
      <w:r w:rsidRPr="338378A2" w:rsidR="55793713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240FB5F9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594943FB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e </w:t>
      </w:r>
      <w:r w:rsidRPr="338378A2" w:rsidR="6BB53E36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p</w:t>
      </w:r>
      <w:r w:rsidRPr="338378A2" w:rsidR="6BB53E36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resentata </w:t>
      </w:r>
      <w:r w:rsidRPr="338378A2" w:rsidR="240FB5F9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questa mattina al XV</w:t>
      </w:r>
      <w:r w:rsidRPr="338378A2" w:rsidR="15D8A801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I</w:t>
      </w:r>
      <w:r w:rsidRPr="338378A2" w:rsidR="240FB5F9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Forum </w:t>
      </w:r>
      <w:r w:rsidRPr="338378A2" w:rsidR="240FB5F9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QualEnergia</w:t>
      </w:r>
      <w:r w:rsidRPr="338378A2" w:rsidR="12D9350E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12D9350E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lang w:val="it-IT"/>
        </w:rPr>
        <w:t>"Rinnovabili: innovazione in cantiere"</w:t>
      </w:r>
      <w:r w:rsidRPr="338378A2" w:rsidR="12D9350E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240FB5F9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presso la Sala Verdi dell’Hotel Quirinale di Roma</w:t>
      </w:r>
      <w:r w:rsidRPr="338378A2" w:rsidR="10986E43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;</w:t>
      </w:r>
      <w:r w:rsidRPr="338378A2" w:rsidR="76F860B4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76F860B4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con la</w:t>
      </w:r>
      <w:r w:rsidRPr="338378A2" w:rsidR="10986E43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10986E43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partecipa</w:t>
      </w:r>
      <w:r w:rsidRPr="338378A2" w:rsidR="4E9AB656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zione di</w:t>
      </w:r>
      <w:r w:rsidRPr="338378A2" w:rsidR="5CC68430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20947A17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amministratori pubblici, docenti universitari, esperti</w:t>
      </w:r>
      <w:r w:rsidRPr="338378A2" w:rsidR="64CE3AC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,</w:t>
      </w:r>
      <w:r w:rsidRPr="338378A2" w:rsidR="20947A17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imprenditori del settore </w:t>
      </w:r>
      <w:r w:rsidRPr="338378A2" w:rsidR="630D4A8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e rappresentanti del</w:t>
      </w:r>
      <w:r w:rsidRPr="338378A2" w:rsidR="3979647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31BA978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Parlament</w:t>
      </w:r>
      <w:r w:rsidRPr="338378A2" w:rsidR="35A36CC5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o</w:t>
      </w:r>
      <w:r w:rsidRPr="338378A2" w:rsidR="630D4A8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come </w:t>
      </w:r>
      <w:r w:rsidRPr="338378A2" w:rsidR="630D4A8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Walter Rizzetto </w:t>
      </w:r>
      <w:r w:rsidRPr="338378A2" w:rsidR="7FDF8E0E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(</w:t>
      </w:r>
      <w:r w:rsidRPr="338378A2" w:rsidR="630D4A8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Presidente Commissione Lavoro Pubblico e Privato Camera dei Deputati</w:t>
      </w:r>
      <w:r w:rsidRPr="338378A2" w:rsidR="7F284604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)</w:t>
      </w:r>
      <w:r w:rsidRPr="338378A2" w:rsidR="6671697B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e</w:t>
      </w:r>
      <w:r w:rsidRPr="338378A2" w:rsidR="630D4A8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Patty L’Abbate </w:t>
      </w:r>
      <w:r w:rsidRPr="338378A2" w:rsidR="0B3D771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(</w:t>
      </w:r>
      <w:r w:rsidRPr="338378A2" w:rsidR="630D4A8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Vice Presidente Commissione Ambiente Camera dei Deputati</w:t>
      </w:r>
      <w:r w:rsidRPr="338378A2" w:rsidR="2B3819F3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)</w:t>
      </w:r>
      <w:r w:rsidRPr="338378A2" w:rsidR="17F0B553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.</w:t>
      </w:r>
    </w:p>
    <w:p w:rsidR="66123F0D" w:rsidP="338378A2" w:rsidRDefault="66123F0D" w14:paraId="25FCEDC4" w14:textId="04264815">
      <w:pPr>
        <w:pStyle w:val="Normal"/>
        <w:suppressLineNumbers w:val="0"/>
        <w:spacing w:before="0" w:beforeAutospacing="off" w:after="160" w:afterAutospacing="off" w:line="259" w:lineRule="auto"/>
        <w:ind/>
        <w:jc w:val="both"/>
        <w:rPr>
          <w:rFonts w:ascii="Calibri" w:hAnsi="Calibri" w:eastAsia="Calibri" w:cs="Calibri"/>
          <w:noProof w:val="0"/>
          <w:sz w:val="20"/>
          <w:szCs w:val="20"/>
          <w:lang w:val="it-IT"/>
        </w:rPr>
      </w:pPr>
      <w:r w:rsidRPr="338378A2" w:rsidR="400607E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single"/>
          <w:lang w:val="it-IT"/>
        </w:rPr>
        <w:t>I dati dell’indagine 2023.</w:t>
      </w:r>
      <w:r w:rsidRPr="338378A2" w:rsidR="400607E7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67244EC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Secondo l’indagine</w:t>
      </w:r>
      <w:r w:rsidRPr="338378A2" w:rsidR="013E46B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,</w:t>
      </w:r>
      <w:r w:rsidRPr="338378A2" w:rsidR="22B88FB0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22B88FB0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due </w:t>
      </w:r>
      <w:r w:rsidRPr="338378A2" w:rsidR="74DEFCD8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cittadini </w:t>
      </w:r>
      <w:r w:rsidRPr="338378A2" w:rsidR="22B88FB0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su tre sono preoccupati per l'aumento dei costi dell'energia e dei </w:t>
      </w:r>
      <w:r w:rsidRPr="338378A2" w:rsidR="26923079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carburanti</w:t>
      </w:r>
      <w:r w:rsidRPr="338378A2" w:rsidR="0793BE93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,</w:t>
      </w:r>
      <w:r w:rsidRPr="338378A2" w:rsidR="0850B47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0793BE93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pensando che </w:t>
      </w:r>
      <w:r w:rsidRPr="338378A2" w:rsidR="0793BE93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possa influir</w:t>
      </w:r>
      <w:r w:rsidRPr="338378A2" w:rsidR="72004BAE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e</w:t>
      </w:r>
      <w:r w:rsidRPr="338378A2" w:rsidR="69790157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negativamente</w:t>
      </w:r>
      <w:r w:rsidRPr="338378A2" w:rsidR="26923079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sul bilancio familiare</w:t>
      </w:r>
      <w:r w:rsidRPr="338378A2" w:rsidR="3E30FB30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.</w:t>
      </w:r>
      <w:r>
        <w:br/>
      </w:r>
      <w:r w:rsidRPr="338378A2" w:rsidR="3A8BCE5E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Cresce la consapevolezza degli i</w:t>
      </w:r>
      <w:r w:rsidRPr="338378A2" w:rsidR="04C40F7D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ntervistati</w:t>
      </w:r>
      <w:r w:rsidRPr="338378A2" w:rsidR="3A8BCE5E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di dover accelerare rapidamente sulla transizione energetica </w:t>
      </w:r>
      <w:r w:rsidRPr="338378A2" w:rsidR="3A8BCE5E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come soluzione:</w:t>
      </w:r>
      <w:r w:rsidRPr="338378A2" w:rsidR="3A8BCE5E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lo pensa il 61% (+6% rispetto lo scorso anno</w:t>
      </w:r>
      <w:r w:rsidRPr="338378A2" w:rsidR="3A8BCE5E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)</w:t>
      </w:r>
      <w:r w:rsidRPr="338378A2" w:rsidR="0147FB17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,</w:t>
      </w:r>
      <w:r w:rsidRPr="338378A2" w:rsidR="3A8BCE5E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6F72716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collegandola all'ambiente (51%) e al futuro e al progresso tecnologico (38%).</w:t>
      </w:r>
      <w:r w:rsidRPr="338378A2" w:rsidR="024AF286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61CC461F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Solo </w:t>
      </w:r>
      <w:r w:rsidRPr="338378A2" w:rsidR="421E7E8B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il 10% ritiene </w:t>
      </w:r>
      <w:r w:rsidRPr="338378A2" w:rsidR="5CB61914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invece </w:t>
      </w:r>
      <w:r w:rsidRPr="338378A2" w:rsidR="421E7E8B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che sia necessario abbandonare la transizione energetica puntando su fossili e nucleare</w:t>
      </w:r>
      <w:r w:rsidRPr="338378A2" w:rsidR="421E7E8B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. </w:t>
      </w:r>
      <w:r w:rsidRPr="338378A2" w:rsidR="7B8DCCC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Rispetto alle rinnovabili</w:t>
      </w:r>
      <w:r w:rsidRPr="338378A2" w:rsidR="0DE7C1D0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-</w:t>
      </w:r>
      <w:r w:rsidRPr="338378A2" w:rsidR="7B8DCCC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104F9DB0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tema su cui</w:t>
      </w:r>
      <w:r w:rsidRPr="338378A2" w:rsidR="2E81692E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4D4262F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il 46% degli italiani pensa che l’Italia sia in ritardo</w:t>
      </w:r>
      <w:r w:rsidRPr="338378A2" w:rsidR="23EAA0E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,</w:t>
      </w:r>
      <w:r w:rsidRPr="338378A2" w:rsidR="4D4262F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ben al di sotto della media europea</w:t>
      </w:r>
      <w:r w:rsidRPr="338378A2" w:rsidR="440AE064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-</w:t>
      </w:r>
      <w:r w:rsidRPr="338378A2" w:rsidR="4D4262F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4D4262F8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o</w:t>
      </w:r>
      <w:r w:rsidRPr="338378A2" w:rsidR="5977E90F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ltre la metà deg</w:t>
      </w:r>
      <w:r w:rsidRPr="338378A2" w:rsidR="705F7CBB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li intervistati </w:t>
      </w:r>
      <w:r w:rsidRPr="338378A2" w:rsidR="5977E90F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(56%) </w:t>
      </w:r>
      <w:r w:rsidRPr="338378A2" w:rsidR="67DD7D43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considera </w:t>
      </w:r>
      <w:r w:rsidRPr="338378A2" w:rsidR="5977E90F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che lo Stato debba concentrare le proprie risorse economiche sulle rinnovabili</w:t>
      </w:r>
      <w:r w:rsidRPr="338378A2" w:rsidR="0509BA8B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, </w:t>
      </w:r>
      <w:r w:rsidRPr="338378A2" w:rsidR="5977E90F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anche al fine di scongiurare future crisi energetiche</w:t>
      </w:r>
      <w:r w:rsidRPr="338378A2" w:rsidR="58282730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;</w:t>
      </w:r>
      <w:r w:rsidRPr="338378A2" w:rsidR="5977E90F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5977E90F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appena il 16% pensa c</w:t>
      </w:r>
      <w:r w:rsidRPr="338378A2" w:rsidR="2FA08463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he debba incrementare i</w:t>
      </w:r>
      <w:r w:rsidRPr="338378A2" w:rsidR="5977E90F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sussidi alle fossili</w:t>
      </w:r>
      <w:r w:rsidRPr="338378A2" w:rsidR="5977E90F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.</w:t>
      </w:r>
      <w:r w:rsidRPr="338378A2" w:rsidR="237D24FE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Per aumentare la quota delle rinnovabili</w:t>
      </w:r>
      <w:r w:rsidRPr="338378A2" w:rsidR="2B07042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237D24FE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secondo </w:t>
      </w:r>
      <w:r w:rsidRPr="338378A2" w:rsidR="078C6E6D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il 35% </w:t>
      </w:r>
      <w:r w:rsidRPr="338378A2" w:rsidR="078C6E6D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degli intervistati bisogna</w:t>
      </w:r>
      <w:r w:rsidRPr="338378A2" w:rsidR="078C6E6D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34C3FB80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aumentare</w:t>
      </w:r>
      <w:r w:rsidRPr="338378A2" w:rsidR="078C6E6D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gli incentivi </w:t>
      </w:r>
      <w:r w:rsidRPr="338378A2" w:rsidR="078C6E6D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e secondo</w:t>
      </w:r>
      <w:r w:rsidRPr="338378A2" w:rsidR="078C6E6D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il 24% semplificare le au</w:t>
      </w:r>
      <w:r w:rsidRPr="338378A2" w:rsidR="5292A719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torizzazioni.</w:t>
      </w:r>
      <w:r w:rsidRPr="338378A2" w:rsidR="5292A719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2BAF364F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l</w:t>
      </w:r>
      <w:r w:rsidRPr="338378A2" w:rsidR="2BAF364F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l</w:t>
      </w:r>
      <w:r w:rsidRPr="338378A2" w:rsidR="2BAF364F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5</w:t>
      </w:r>
      <w:r w:rsidRPr="338378A2" w:rsidR="2BAF364F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3% </w:t>
      </w:r>
      <w:r w:rsidRPr="338378A2" w:rsidR="2BAF364F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degli italiani</w:t>
      </w:r>
      <w:r w:rsidRPr="338378A2" w:rsidR="2BAF364F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pensa che l'energia in Italia, nei prossimi 20 anni, deriverà proprio da fonti rinnovabili</w:t>
      </w:r>
      <w:r w:rsidRPr="338378A2" w:rsidR="2BAF364F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.</w:t>
      </w:r>
      <w:r>
        <w:br/>
      </w:r>
      <w:r w:rsidRPr="338378A2" w:rsidR="119AEE54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Nonostant</w:t>
      </w:r>
      <w:r w:rsidRPr="338378A2" w:rsidR="6DDFDE9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e</w:t>
      </w:r>
      <w:r w:rsidRPr="338378A2" w:rsidR="6DDFDE9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i costi della transizione energetica</w:t>
      </w:r>
      <w:r w:rsidRPr="338378A2" w:rsidR="6DDFDE9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6DDFDE92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6</w:t>
      </w:r>
      <w:r w:rsidRPr="338378A2" w:rsidR="5066303B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italiani</w:t>
      </w:r>
      <w:r w:rsidRPr="338378A2" w:rsidR="6DDFDE92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su 10</w:t>
      </w:r>
      <w:r w:rsidRPr="338378A2" w:rsidR="4706F7C3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it-IT"/>
        </w:rPr>
        <w:t xml:space="preserve"> sono fiduciosi relativamente alle stime di Confindustria sui vantaggi prospettati dalla transizione energetica</w:t>
      </w:r>
      <w:r w:rsidRPr="338378A2" w:rsidR="4706F7C3">
        <w:rPr>
          <w:rFonts w:ascii="Calibri" w:hAnsi="Calibri" w:eastAsia="Calibri" w:cs="Calibri"/>
          <w:noProof w:val="0"/>
          <w:sz w:val="20"/>
          <w:szCs w:val="20"/>
          <w:lang w:val="it-IT"/>
        </w:rPr>
        <w:t>, ritenendo</w:t>
      </w:r>
      <w:r w:rsidRPr="338378A2" w:rsidR="6DDFDE9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che</w:t>
      </w:r>
      <w:r w:rsidRPr="338378A2" w:rsidR="1C5A1136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,</w:t>
      </w:r>
      <w:r w:rsidRPr="338378A2" w:rsidR="6DDFDE9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nel lungo termine</w:t>
      </w:r>
      <w:r w:rsidRPr="338378A2" w:rsidR="2E942E6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,</w:t>
      </w:r>
      <w:r w:rsidRPr="338378A2" w:rsidR="6DDFDE9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i benefici saranno superiori ai costi (57%). </w:t>
      </w:r>
      <w:r w:rsidRPr="338378A2" w:rsidR="7B55397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Tra gli effetti</w:t>
      </w:r>
      <w:r w:rsidRPr="338378A2" w:rsidR="6DDFDE92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positivi </w:t>
      </w:r>
      <w:r w:rsidRPr="338378A2" w:rsidR="24DC4F51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menzionati</w:t>
      </w:r>
      <w:r w:rsidRPr="338378A2" w:rsidR="6DDFDE92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 la riduzione della dipendenza estera (42%) e il risparmio dei costi per imprese e famiglie (35%)</w:t>
      </w:r>
      <w:r w:rsidRPr="338378A2" w:rsidR="6DDFDE9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. </w:t>
      </w:r>
    </w:p>
    <w:p w:rsidR="62EDDE50" w:rsidP="338378A2" w:rsidRDefault="62EDDE50" w14:paraId="0DEBC278" w14:textId="691E80F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</w:pPr>
      <w:r w:rsidRPr="338378A2" w:rsidR="62EDDE50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“</w:t>
      </w:r>
      <w:r w:rsidRPr="338378A2" w:rsidR="44F68686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Il sondaggio </w:t>
      </w:r>
      <w:r w:rsidRPr="338378A2" w:rsidR="2AAF8F83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Ipsos</w:t>
      </w:r>
      <w:r w:rsidRPr="338378A2" w:rsidR="585F6434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– dichiara </w:t>
      </w:r>
      <w:r w:rsidRPr="338378A2" w:rsidR="585F6434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Stefano </w:t>
      </w:r>
      <w:r w:rsidRPr="338378A2" w:rsidR="585F6434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Ciafani</w:t>
      </w:r>
      <w:r w:rsidRPr="338378A2" w:rsidR="585F6434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, presidente nazionale di Legambiente </w:t>
      </w:r>
      <w:r w:rsidRPr="338378A2" w:rsidR="585F6434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–</w:t>
      </w:r>
      <w:r w:rsidRPr="338378A2" w:rsidR="2AAF8F83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dimostra che il </w:t>
      </w:r>
      <w:r w:rsidRPr="338378A2" w:rsidR="44F68686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Paese è pronto per la rivoluzione energetica.</w:t>
      </w:r>
      <w:r w:rsidRPr="338378A2" w:rsidR="345B71AE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3EB4B335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Il Governo Meloni inverta </w:t>
      </w:r>
      <w:r w:rsidRPr="338378A2" w:rsidR="39F5BC25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la </w:t>
      </w:r>
      <w:r w:rsidRPr="338378A2" w:rsidR="3EB4B335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rotta</w:t>
      </w:r>
      <w:r w:rsidRPr="338378A2" w:rsidR="7F0137B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,</w:t>
      </w:r>
      <w:r w:rsidRPr="338378A2" w:rsidR="30288D40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avvii</w:t>
      </w:r>
      <w:r w:rsidRPr="338378A2" w:rsidR="425FC74B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il</w:t>
      </w:r>
      <w:r w:rsidRPr="338378A2" w:rsidR="345B71AE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345B71AE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sz w:val="20"/>
          <w:szCs w:val="20"/>
          <w:lang w:val="it-IT"/>
        </w:rPr>
        <w:t>phas</w:t>
      </w:r>
      <w:r w:rsidRPr="338378A2" w:rsidR="32143D08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sz w:val="20"/>
          <w:szCs w:val="20"/>
          <w:lang w:val="it-IT"/>
        </w:rPr>
        <w:t>ing</w:t>
      </w:r>
      <w:r w:rsidRPr="338378A2" w:rsidR="345B71AE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sz w:val="20"/>
          <w:szCs w:val="20"/>
          <w:lang w:val="it-IT"/>
        </w:rPr>
        <w:t>-out</w:t>
      </w:r>
      <w:r w:rsidRPr="338378A2" w:rsidR="345B71AE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delle fossili</w:t>
      </w:r>
      <w:r w:rsidRPr="338378A2" w:rsidR="345B71AE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e </w:t>
      </w:r>
      <w:r w:rsidRPr="338378A2" w:rsidR="74A7012C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sblocchi </w:t>
      </w:r>
      <w:r w:rsidRPr="338378A2" w:rsidR="345B71AE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una transizione ecologica che punti su rinnovabili, efficienza energetica, accumuli e reti,</w:t>
      </w:r>
      <w:r w:rsidRPr="338378A2" w:rsidR="33BE226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e sulla</w:t>
      </w:r>
      <w:r w:rsidRPr="338378A2" w:rsidR="345B71AE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decarbonizzazione in edilizia, trasporti, agricoltura e industria</w:t>
      </w:r>
      <w:r w:rsidRPr="338378A2" w:rsidR="1329F70F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come chiesto nella petizione</w:t>
      </w:r>
      <w:r w:rsidRPr="338378A2" w:rsidR="345B71AE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hyperlink r:id="Rb93be3650b6342b2">
        <w:r w:rsidRPr="338378A2" w:rsidR="345B71AE">
          <w:rPr>
            <w:rStyle w:val="Hyperlink"/>
            <w:rFonts w:ascii="Calibri" w:hAnsi="Calibri" w:eastAsia="Calibri" w:cs="Calibri"/>
            <w:b w:val="0"/>
            <w:bCs w:val="0"/>
            <w:strike w:val="0"/>
            <w:dstrike w:val="0"/>
            <w:noProof w:val="0"/>
            <w:sz w:val="20"/>
            <w:szCs w:val="20"/>
            <w:lang w:val="it-IT"/>
          </w:rPr>
          <w:t>“Stop fossili, start rinnovabili”</w:t>
        </w:r>
        <w:r w:rsidRPr="338378A2" w:rsidR="32FF5FF1">
          <w:rPr>
            <w:rStyle w:val="Hyperlink"/>
            <w:rFonts w:ascii="Calibri" w:hAnsi="Calibri" w:eastAsia="Calibri" w:cs="Calibri"/>
            <w:b w:val="0"/>
            <w:bCs w:val="0"/>
            <w:strike w:val="0"/>
            <w:dstrike w:val="0"/>
            <w:noProof w:val="0"/>
            <w:sz w:val="20"/>
            <w:szCs w:val="20"/>
            <w:lang w:val="it-IT"/>
          </w:rPr>
          <w:t>.</w:t>
        </w:r>
      </w:hyperlink>
      <w:r w:rsidRPr="338378A2" w:rsidR="4C83FF96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102B62BD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È antistorico </w:t>
      </w:r>
      <w:r w:rsidRPr="338378A2" w:rsidR="6F7DD555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e impopolare </w:t>
      </w:r>
      <w:r w:rsidRPr="338378A2" w:rsidR="1CDFCA5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parl</w:t>
      </w:r>
      <w:r w:rsidRPr="338378A2" w:rsidR="662806ED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are</w:t>
      </w:r>
      <w:r w:rsidRPr="338378A2" w:rsidR="1CDFCA5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ancora di Piano Mattei e </w:t>
      </w:r>
      <w:r w:rsidRPr="338378A2" w:rsidR="1CDFCA5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nucleare</w:t>
      </w:r>
      <w:r w:rsidRPr="338378A2" w:rsidR="2192C38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in un</w:t>
      </w:r>
      <w:r w:rsidRPr="338378A2" w:rsidR="1CDFCA5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Paese pr</w:t>
      </w:r>
      <w:r w:rsidRPr="338378A2" w:rsidR="5D652623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edisposto</w:t>
      </w:r>
      <w:r w:rsidRPr="338378A2" w:rsidR="1CDFCA5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a sfruttare al meglio l’energia del vento e del sole per rispondere all</w:t>
      </w:r>
      <w:r w:rsidRPr="338378A2" w:rsidR="168617C7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a</w:t>
      </w:r>
      <w:r w:rsidRPr="338378A2" w:rsidR="1CDFCA5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sfid</w:t>
      </w:r>
      <w:r w:rsidRPr="338378A2" w:rsidR="2742A44B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a</w:t>
      </w:r>
      <w:r w:rsidRPr="338378A2" w:rsidR="1CDFCA5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33135BD4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climatica</w:t>
      </w:r>
      <w:r w:rsidRPr="338378A2" w:rsidR="1CDFCA5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. Il Governo non disattenda le speranze degli italiani di fare del</w:t>
      </w:r>
      <w:r w:rsidRPr="338378A2" w:rsidR="75E46BB9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l’Italia</w:t>
      </w:r>
      <w:r w:rsidRPr="338378A2" w:rsidR="1CDFCA5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1123E3F0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un </w:t>
      </w:r>
      <w:r w:rsidRPr="338378A2" w:rsidR="1CDFCA5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hub delle rinnovabili</w:t>
      </w:r>
      <w:r w:rsidRPr="338378A2" w:rsidR="1E3DFCF5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”.</w:t>
      </w:r>
    </w:p>
    <w:p w:rsidR="37DE5B48" w:rsidP="338378A2" w:rsidRDefault="37DE5B48" w14:paraId="35797022" w14:textId="263BCE3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</w:pPr>
      <w:r w:rsidRPr="338378A2" w:rsidR="37DE5B4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"In questi giorni</w:t>
      </w:r>
      <w:r w:rsidRPr="338378A2" w:rsidR="55D5B31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- dichiara </w:t>
      </w:r>
      <w:r w:rsidRPr="338378A2" w:rsidR="55D5B312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Francesco Ferrante, vicepresidente di Kyoto Club</w:t>
      </w:r>
      <w:r w:rsidRPr="338378A2" w:rsidR="55D5B31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-</w:t>
      </w:r>
      <w:r w:rsidRPr="338378A2" w:rsidR="37DE5B4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in cui abbiamo misurato, grazie anche all'andamento delle trattative a </w:t>
      </w:r>
      <w:r w:rsidRPr="338378A2" w:rsidR="6A3A45D3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D</w:t>
      </w:r>
      <w:r w:rsidRPr="338378A2" w:rsidR="37DE5B4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ubai per la COP28, che andiamo troppo lenti nella marcia verso la decarbonizzazione indispensabile per combattere la </w:t>
      </w:r>
      <w:r w:rsidRPr="338378A2" w:rsidR="4DFFB39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crisi climatica</w:t>
      </w:r>
      <w:r w:rsidRPr="338378A2" w:rsidR="37DE5B4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, sono di conforto due dati: la convenienza sempre più marcata delle rinnovabili e dell'efficienza in confronto a</w:t>
      </w:r>
      <w:r w:rsidRPr="338378A2" w:rsidR="3423E177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lle</w:t>
      </w:r>
      <w:r w:rsidRPr="338378A2" w:rsidR="37DE5B4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fossili e la sempre più evidente attenzione dell'opinione </w:t>
      </w:r>
      <w:r w:rsidRPr="338378A2" w:rsidR="147A9844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pubblica</w:t>
      </w:r>
      <w:r w:rsidRPr="338378A2" w:rsidR="37DE5B4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52FD2B8C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su</w:t>
      </w:r>
      <w:r w:rsidRPr="338378A2" w:rsidR="37DE5B4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l tema</w:t>
      </w:r>
      <w:r w:rsidRPr="338378A2" w:rsidR="2B1B12A3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. D’altra parte, il compromesso raggiunto in conclusione della COP28 dimostra che la strada per la decarbonizzazione è ormai è </w:t>
      </w:r>
      <w:r w:rsidRPr="338378A2" w:rsidR="2B1B12A3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tracciata.</w:t>
      </w:r>
      <w:r w:rsidRPr="338378A2" w:rsidR="37DE5B4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Ora serve che la politica a livello internazionale, ma anche e soprattutto </w:t>
      </w:r>
      <w:r w:rsidRPr="338378A2" w:rsidR="73CD0ADC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i</w:t>
      </w:r>
      <w:r w:rsidRPr="338378A2" w:rsidR="37DE5B4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l nostro Paese</w:t>
      </w:r>
      <w:r w:rsidRPr="338378A2" w:rsidR="3A7BA4BD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, </w:t>
      </w:r>
      <w:r w:rsidRPr="338378A2" w:rsidR="37DE5B4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che non sta dando di sé grandi prove in quelle sedi, faccia un salto di qualità e imbocchi senza </w:t>
      </w:r>
      <w:r w:rsidRPr="338378A2" w:rsidR="1588568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tentennamenti</w:t>
      </w:r>
      <w:r w:rsidRPr="338378A2" w:rsidR="37DE5B4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fossili la </w:t>
      </w:r>
      <w:r w:rsidRPr="338378A2" w:rsidR="5B2C908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strada</w:t>
      </w:r>
      <w:r w:rsidRPr="338378A2" w:rsidR="37DE5B4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dell'innovazione moderna e pulita </w:t>
      </w:r>
      <w:r w:rsidRPr="338378A2" w:rsidR="17B6D0F6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che</w:t>
      </w:r>
      <w:r w:rsidRPr="338378A2" w:rsidR="37DE5B4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è la migliore anche per creare </w:t>
      </w:r>
      <w:r w:rsidRPr="338378A2" w:rsidR="3E79FE8C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ricchezza</w:t>
      </w:r>
      <w:r w:rsidRPr="338378A2" w:rsidR="37DE5B4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e occupazione</w:t>
      </w:r>
      <w:r w:rsidRPr="338378A2" w:rsidR="75820C93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”.</w:t>
      </w:r>
    </w:p>
    <w:p w:rsidR="0F092EAB" w:rsidP="338378A2" w:rsidRDefault="0F092EAB" w14:paraId="556EB663" w14:textId="1CD0E3A2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</w:pPr>
      <w:r w:rsidRPr="338378A2" w:rsidR="0F092EAB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La seconda giornata del Forum </w:t>
      </w:r>
      <w:r w:rsidRPr="338378A2" w:rsidR="0F092EAB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QualEnergia</w:t>
      </w:r>
      <w:r w:rsidRPr="338378A2" w:rsidR="0F092EAB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XVI è </w:t>
      </w:r>
      <w:r w:rsidRPr="338378A2" w:rsidR="1AD29FBB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poi </w:t>
      </w:r>
      <w:r w:rsidRPr="338378A2" w:rsidR="0F092EAB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proseguita con </w:t>
      </w:r>
      <w:r w:rsidRPr="338378A2" w:rsidR="7FC7910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una serie di dibattiti tematici: </w:t>
      </w:r>
      <w:r w:rsidRPr="338378A2" w:rsidR="7FC7910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sui</w:t>
      </w:r>
      <w:r w:rsidRPr="338378A2" w:rsidR="7FC7910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cambiamenti climatici tra la </w:t>
      </w:r>
      <w:r w:rsidRPr="338378A2" w:rsidR="2D8C1F1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circolarità</w:t>
      </w:r>
      <w:r w:rsidRPr="338378A2" w:rsidR="7FC7910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dell’economia </w:t>
      </w:r>
      <w:r w:rsidRPr="338378A2" w:rsidR="38AE9347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e la</w:t>
      </w:r>
      <w:r w:rsidRPr="338378A2" w:rsidR="245E5D9D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decarbonizzazione</w:t>
      </w:r>
      <w:r w:rsidRPr="338378A2" w:rsidR="7A5D7365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;</w:t>
      </w:r>
      <w:r w:rsidRPr="338378A2" w:rsidR="38EB9160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245E5D9D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sulla</w:t>
      </w:r>
      <w:r w:rsidRPr="338378A2" w:rsidR="7FC7910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rigenerazione urbana e </w:t>
      </w:r>
      <w:r w:rsidRPr="338378A2" w:rsidR="6B7AAB53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sull'</w:t>
      </w:r>
      <w:r w:rsidRPr="338378A2" w:rsidR="7FC7910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edilizia sostenibile</w:t>
      </w:r>
      <w:r w:rsidRPr="338378A2" w:rsidR="546787FE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;</w:t>
      </w:r>
      <w:r w:rsidRPr="338378A2" w:rsidR="7FC7910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249F37F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sulle prospettive delle Comunità Energetiche Rinnovabili e sulla decarbonizzazione nei settori della refrigerazione e del riscaldamento. Su quest’ultimo tema gli </w:t>
      </w:r>
      <w:r w:rsidRPr="338378A2" w:rsidR="11B17D06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esperti</w:t>
      </w:r>
      <w:r w:rsidRPr="338378A2" w:rsidR="249F37F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si sono confrontati su</w:t>
      </w:r>
      <w:r w:rsidRPr="338378A2" w:rsidR="447CF3BB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l</w:t>
      </w:r>
      <w:r w:rsidRPr="338378A2" w:rsidR="6C3183F5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6C34671C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nuovo </w:t>
      </w:r>
      <w:r w:rsidRPr="338378A2" w:rsidR="6C3183F5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regolamento F-</w:t>
      </w:r>
      <w:r w:rsidRPr="338378A2" w:rsidR="35595D19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GAS</w:t>
      </w:r>
      <w:r w:rsidRPr="338378A2" w:rsidR="6C3183F5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a livello </w:t>
      </w:r>
      <w:r w:rsidRPr="338378A2" w:rsidR="6C3183F5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europeo che entrerà in vigore il </w:t>
      </w:r>
      <w:r w:rsidRPr="338378A2" w:rsidR="11B2584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1° gennaio</w:t>
      </w:r>
      <w:r w:rsidRPr="338378A2" w:rsidR="6C3183F5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2024</w:t>
      </w:r>
      <w:r w:rsidRPr="338378A2" w:rsidR="4BEE362A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 w:rsidRPr="338378A2" w:rsidR="67D77217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che eliminerà</w:t>
      </w:r>
      <w:r w:rsidRPr="338378A2" w:rsidR="6C3183F5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gradualmente il consumo di gas fluorurati in Europa entro il 2050 con forti riduzioni delle quote già a partire dal 2024.</w:t>
      </w:r>
      <w:r w:rsidRPr="338378A2" w:rsidR="738D525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Legambiente ha ricordato il lavoro portato avanti con l'Unione del Caldo e del Freddo Green per </w:t>
      </w:r>
      <w:r w:rsidRPr="338378A2" w:rsidR="2641974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rendere fattiva la concreta innovazione dei refrigeranti naturali, risposta che va nella direzione della transizione ecologica volta a mitigare il cambiamento climatico dalle emissioni di </w:t>
      </w:r>
      <w:r w:rsidRPr="338378A2" w:rsidR="2641974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F</w:t>
      </w:r>
      <w:r w:rsidRPr="338378A2" w:rsidR="35B4D330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-</w:t>
      </w:r>
      <w:r w:rsidRPr="338378A2" w:rsidR="0FFE9DB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GAS</w:t>
      </w:r>
      <w:r w:rsidRPr="338378A2" w:rsidR="2641974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e favorire l'innovazione di cui l'Italia </w:t>
      </w:r>
      <w:r w:rsidRPr="338378A2" w:rsidR="34DF597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è</w:t>
      </w:r>
      <w:r w:rsidRPr="338378A2" w:rsidR="2641974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leader in E</w:t>
      </w:r>
      <w:r w:rsidRPr="338378A2" w:rsidR="52534881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uropa</w:t>
      </w:r>
      <w:r w:rsidRPr="338378A2" w:rsidR="26419748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per la refrigerazione e il condizionamento green.</w:t>
      </w:r>
      <w:r w:rsidRPr="338378A2" w:rsidR="07FD1119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</w:t>
      </w:r>
      <w:r>
        <w:br/>
      </w:r>
      <w:r w:rsidRPr="338378A2" w:rsidR="07FD1119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La giornata si è conclusa con</w:t>
      </w:r>
      <w:r w:rsidRPr="338378A2" w:rsidR="249F37F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un Workshop con i sindaci della campagna </w:t>
      </w:r>
      <w:r w:rsidRPr="338378A2" w:rsidR="249F37F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BeComE</w:t>
      </w:r>
      <w:r w:rsidRPr="338378A2" w:rsidR="249F37F2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– dai Borghi alle Comunità Energetiche</w:t>
      </w:r>
      <w:r w:rsidRPr="338378A2" w:rsidR="1C701169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.</w:t>
      </w:r>
    </w:p>
    <w:p w:rsidR="6E1B2848" w:rsidP="43C29912" w:rsidRDefault="6E1B2848" w14:paraId="032C51A5" w14:textId="4C3C09E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trike w:val="0"/>
          <w:dstrike w:val="0"/>
          <w:noProof w:val="0"/>
          <w:sz w:val="20"/>
          <w:szCs w:val="20"/>
          <w:lang w:val="it-IT"/>
        </w:rPr>
      </w:pPr>
      <w:r w:rsidRPr="43C29912" w:rsidR="6E1B28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 xml:space="preserve">XVI Forum </w:t>
      </w:r>
      <w:r w:rsidRPr="43C29912" w:rsidR="6E1B28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QualEnergia</w:t>
      </w:r>
      <w:r w:rsidRPr="43C29912" w:rsidR="6E1B28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trike w:val="0"/>
          <w:dstrike w:val="0"/>
          <w:noProof w:val="0"/>
          <w:sz w:val="20"/>
          <w:szCs w:val="20"/>
          <w:lang w:val="it-IT"/>
        </w:rPr>
        <w:t>?</w:t>
      </w:r>
    </w:p>
    <w:p w:rsidR="1B72D19A" w:rsidP="338378A2" w:rsidRDefault="1B72D19A" w14:paraId="09E5D2C1" w14:textId="2EE8EC88">
      <w:pPr>
        <w:bidi w:val="0"/>
        <w:spacing/>
        <w:contextualSpacing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Platinum Partner: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Elettricità Futura, Enel,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Renexia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, RWE, Terna</w:t>
      </w:r>
    </w:p>
    <w:p w:rsidR="1B72D19A" w:rsidP="338378A2" w:rsidRDefault="1B72D19A" w14:paraId="392E47ED" w14:textId="09525056">
      <w:pPr>
        <w:bidi w:val="0"/>
        <w:spacing/>
        <w:contextualSpacing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Gold Partner: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Anev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,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Assocarta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,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Chint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, CVA, Girardi Energia, Gruppo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Iren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, Zucchetti Centro Sistemi Green Innovation</w:t>
      </w:r>
    </w:p>
    <w:p w:rsidR="1B72D19A" w:rsidP="338378A2" w:rsidRDefault="1B72D19A" w14:paraId="55CB2456" w14:textId="544D7BD8">
      <w:pPr>
        <w:bidi w:val="0"/>
        <w:spacing/>
        <w:contextualSpacing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Main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Partner: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Asja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Ambiente Italia,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Assocold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, CIB,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Engie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,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Epta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, Estra,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Exalto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Energy&amp;Innovation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,</w:t>
      </w:r>
    </w:p>
    <w:p w:rsidR="1B72D19A" w:rsidP="338378A2" w:rsidRDefault="1B72D19A" w14:paraId="781659B7" w14:textId="54400753">
      <w:pPr>
        <w:bidi w:val="0"/>
        <w:spacing/>
        <w:contextualSpacing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Leitwind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,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Lightsource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bp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, Ricrea, Rockwool,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Teon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,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Veos</w:t>
      </w:r>
    </w:p>
    <w:p w:rsidR="1B72D19A" w:rsidP="338378A2" w:rsidRDefault="1B72D19A" w14:paraId="274D9E7C" w14:textId="60AADEC8">
      <w:pPr>
        <w:bidi w:val="0"/>
        <w:spacing/>
        <w:contextualSpacing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Event Partner: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KEY The Energy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Transition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Expo</w:t>
      </w:r>
    </w:p>
    <w:p w:rsidR="1B72D19A" w:rsidP="338378A2" w:rsidRDefault="1B72D19A" w14:paraId="1B6E7373" w14:textId="19AF9C91">
      <w:pPr>
        <w:bidi w:val="0"/>
        <w:spacing/>
        <w:contextualSpacing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In collaborazione: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AzzeroCO2, Qualenergia.it</w:t>
      </w:r>
    </w:p>
    <w:p w:rsidR="1B72D19A" w:rsidP="338378A2" w:rsidRDefault="1B72D19A" w14:paraId="704D2661" w14:textId="7A4D6C22">
      <w:pPr>
        <w:bidi w:val="0"/>
        <w:spacing/>
        <w:contextualSpacing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Media Partner: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Eco dalle Città, E-gazzette, Forum 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Energeticambiente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, Green Report.it, Nonsoloambiente.it,</w:t>
      </w:r>
    </w:p>
    <w:p w:rsidR="1B72D19A" w:rsidP="338378A2" w:rsidRDefault="1B72D19A" w14:paraId="15BD733A" w14:textId="44DB65BF">
      <w:pPr>
        <w:bidi w:val="0"/>
        <w:spacing/>
        <w:contextualSpacing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Grazie ad AzzeroCO2 le emissioni di anidride carbonica dell’evento saranno compensate</w:t>
      </w:r>
    </w:p>
    <w:p w:rsidR="1B72D19A" w:rsidP="338378A2" w:rsidRDefault="1B72D19A" w14:paraId="3B976AE9" w14:textId="6F84D68A">
      <w:pPr>
        <w:bidi w:val="0"/>
        <w:spacing/>
        <w:contextualSpacing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>Con il patrocinio:</w:t>
      </w:r>
      <w:r w:rsidRPr="338378A2" w:rsidR="5847F8E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 Ministero dell’Ambiente e della Sicurezza Energetica, Regione Lazio</w:t>
      </w:r>
    </w:p>
    <w:p w:rsidR="43C29912" w:rsidP="338378A2" w:rsidRDefault="43C29912" w14:paraId="64C036C0" w14:textId="6E8F138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trike w:val="0"/>
          <w:dstrike w:val="0"/>
          <w:noProof w:val="0"/>
          <w:sz w:val="20"/>
          <w:szCs w:val="20"/>
          <w:highlight w:val="yellow"/>
          <w:lang w:val="it-IT"/>
        </w:rPr>
      </w:pPr>
    </w:p>
    <w:p w:rsidR="2EC07B42" w:rsidP="43C29912" w:rsidRDefault="2EC07B42" w14:paraId="05027F63" w14:textId="54BAE3D1">
      <w:pPr>
        <w:pStyle w:val="Normal"/>
        <w:jc w:val="center"/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</w:pPr>
      <w:r w:rsidRPr="338378A2" w:rsidR="20D67B69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L’ufficio stampa di Legambiente: </w:t>
      </w:r>
      <w:r>
        <w:br/>
      </w:r>
      <w:r w:rsidRPr="338378A2" w:rsidR="20D67B69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Ilenia De Simone | 371 5962334;</w:t>
      </w:r>
      <w:r>
        <w:br/>
      </w:r>
      <w:r w:rsidRPr="338378A2" w:rsidR="20D67B69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Luisa Calderaro | </w:t>
      </w:r>
      <w:r w:rsidRPr="338378A2" w:rsidR="20D67B69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>3496546593; Valeria</w:t>
      </w:r>
      <w:r w:rsidRPr="338378A2" w:rsidR="20D67B69"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  <w:t xml:space="preserve"> Martorella| 3408104759</w:t>
      </w:r>
    </w:p>
    <w:p w:rsidR="43C29912" w:rsidP="43C29912" w:rsidRDefault="43C29912" w14:paraId="758D30FB" w14:textId="1BC54F19">
      <w:pPr>
        <w:pStyle w:val="Normal"/>
        <w:jc w:val="both"/>
        <w:rPr>
          <w:rFonts w:ascii="Calibri" w:hAnsi="Calibri" w:eastAsia="Calibri" w:cs="Calibri"/>
          <w:b w:val="0"/>
          <w:bCs w:val="0"/>
          <w:strike w:val="0"/>
          <w:dstrike w:val="0"/>
          <w:noProof w:val="0"/>
          <w:sz w:val="20"/>
          <w:szCs w:val="20"/>
          <w:lang w:val="it-IT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3683a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B29CB1"/>
    <w:rsid w:val="000FFA09"/>
    <w:rsid w:val="00324C37"/>
    <w:rsid w:val="006BAD08"/>
    <w:rsid w:val="009463D1"/>
    <w:rsid w:val="01025C33"/>
    <w:rsid w:val="012674D1"/>
    <w:rsid w:val="013D43CD"/>
    <w:rsid w:val="013E46BA"/>
    <w:rsid w:val="0147FB17"/>
    <w:rsid w:val="0171806F"/>
    <w:rsid w:val="0171B502"/>
    <w:rsid w:val="019D66EE"/>
    <w:rsid w:val="01DEDA8A"/>
    <w:rsid w:val="01FE5E4C"/>
    <w:rsid w:val="0207522B"/>
    <w:rsid w:val="024AF286"/>
    <w:rsid w:val="024DBBF1"/>
    <w:rsid w:val="02B5803C"/>
    <w:rsid w:val="02C5F532"/>
    <w:rsid w:val="02C79E41"/>
    <w:rsid w:val="02F15918"/>
    <w:rsid w:val="0394A070"/>
    <w:rsid w:val="03A24608"/>
    <w:rsid w:val="03A3228C"/>
    <w:rsid w:val="03A55EB1"/>
    <w:rsid w:val="03D063F5"/>
    <w:rsid w:val="03D9B6AE"/>
    <w:rsid w:val="03F4E236"/>
    <w:rsid w:val="03FA5589"/>
    <w:rsid w:val="04320090"/>
    <w:rsid w:val="0461C593"/>
    <w:rsid w:val="046A0D28"/>
    <w:rsid w:val="04C40F7D"/>
    <w:rsid w:val="04CF46F7"/>
    <w:rsid w:val="0509BA8B"/>
    <w:rsid w:val="05412F12"/>
    <w:rsid w:val="05479C81"/>
    <w:rsid w:val="05690E7C"/>
    <w:rsid w:val="05BB9256"/>
    <w:rsid w:val="05BCA4F9"/>
    <w:rsid w:val="0644534B"/>
    <w:rsid w:val="0651A155"/>
    <w:rsid w:val="0658ABF4"/>
    <w:rsid w:val="0670D811"/>
    <w:rsid w:val="067DE6AB"/>
    <w:rsid w:val="06B4A010"/>
    <w:rsid w:val="06B69CE2"/>
    <w:rsid w:val="06D80745"/>
    <w:rsid w:val="06F7EB6A"/>
    <w:rsid w:val="078C6E6D"/>
    <w:rsid w:val="0793BE93"/>
    <w:rsid w:val="07A12A96"/>
    <w:rsid w:val="07CDDE7D"/>
    <w:rsid w:val="07F293A3"/>
    <w:rsid w:val="07FD1119"/>
    <w:rsid w:val="081BB676"/>
    <w:rsid w:val="082FA068"/>
    <w:rsid w:val="0850B471"/>
    <w:rsid w:val="089A625F"/>
    <w:rsid w:val="08A160BB"/>
    <w:rsid w:val="08A693DB"/>
    <w:rsid w:val="091981B1"/>
    <w:rsid w:val="09C52E59"/>
    <w:rsid w:val="09D76132"/>
    <w:rsid w:val="0A395222"/>
    <w:rsid w:val="0A3CC0E2"/>
    <w:rsid w:val="0A42643C"/>
    <w:rsid w:val="0A73E2DE"/>
    <w:rsid w:val="0AB55212"/>
    <w:rsid w:val="0B1E3186"/>
    <w:rsid w:val="0B3280C3"/>
    <w:rsid w:val="0B3D7711"/>
    <w:rsid w:val="0B4ABC05"/>
    <w:rsid w:val="0BC5BF23"/>
    <w:rsid w:val="0C649EF0"/>
    <w:rsid w:val="0C797FC3"/>
    <w:rsid w:val="0D1BD446"/>
    <w:rsid w:val="0D22AB6C"/>
    <w:rsid w:val="0D61D35E"/>
    <w:rsid w:val="0D7568C6"/>
    <w:rsid w:val="0DA13A89"/>
    <w:rsid w:val="0DBB5B50"/>
    <w:rsid w:val="0DD113E9"/>
    <w:rsid w:val="0DE0D769"/>
    <w:rsid w:val="0DE7C1D0"/>
    <w:rsid w:val="0E4F3BCC"/>
    <w:rsid w:val="0E591823"/>
    <w:rsid w:val="0E62889C"/>
    <w:rsid w:val="0EAAD255"/>
    <w:rsid w:val="0EC91669"/>
    <w:rsid w:val="0ED29355"/>
    <w:rsid w:val="0EEB2DEE"/>
    <w:rsid w:val="0F092EAB"/>
    <w:rsid w:val="0F1B55D5"/>
    <w:rsid w:val="0F6B4C8C"/>
    <w:rsid w:val="0F9E954F"/>
    <w:rsid w:val="0FCC5FDC"/>
    <w:rsid w:val="0FE0F26A"/>
    <w:rsid w:val="0FF374FD"/>
    <w:rsid w:val="0FFE9DB1"/>
    <w:rsid w:val="102B62BD"/>
    <w:rsid w:val="1046A2B6"/>
    <w:rsid w:val="104F9DB0"/>
    <w:rsid w:val="1061185A"/>
    <w:rsid w:val="107F8E86"/>
    <w:rsid w:val="10986E43"/>
    <w:rsid w:val="11071CED"/>
    <w:rsid w:val="1123E3F0"/>
    <w:rsid w:val="1133C889"/>
    <w:rsid w:val="1140C935"/>
    <w:rsid w:val="11483621"/>
    <w:rsid w:val="119AEE54"/>
    <w:rsid w:val="119BC0A7"/>
    <w:rsid w:val="11A30666"/>
    <w:rsid w:val="11B17D06"/>
    <w:rsid w:val="11B25842"/>
    <w:rsid w:val="11B90948"/>
    <w:rsid w:val="11EA8912"/>
    <w:rsid w:val="126F846E"/>
    <w:rsid w:val="129916F7"/>
    <w:rsid w:val="12AACB24"/>
    <w:rsid w:val="12B08788"/>
    <w:rsid w:val="12D9350E"/>
    <w:rsid w:val="13297D10"/>
    <w:rsid w:val="1329F70F"/>
    <w:rsid w:val="13389B3D"/>
    <w:rsid w:val="134A560B"/>
    <w:rsid w:val="136A2555"/>
    <w:rsid w:val="13B3F058"/>
    <w:rsid w:val="147A9844"/>
    <w:rsid w:val="14AF314A"/>
    <w:rsid w:val="15093EED"/>
    <w:rsid w:val="1518830B"/>
    <w:rsid w:val="15885681"/>
    <w:rsid w:val="15C99FF6"/>
    <w:rsid w:val="15D8A801"/>
    <w:rsid w:val="16118746"/>
    <w:rsid w:val="163BA160"/>
    <w:rsid w:val="168617C7"/>
    <w:rsid w:val="16EC61DE"/>
    <w:rsid w:val="16F69B13"/>
    <w:rsid w:val="17261607"/>
    <w:rsid w:val="1728D4CA"/>
    <w:rsid w:val="172C32E6"/>
    <w:rsid w:val="1732E9AA"/>
    <w:rsid w:val="178DDCB3"/>
    <w:rsid w:val="17B6D0F6"/>
    <w:rsid w:val="17F0B553"/>
    <w:rsid w:val="18361CF2"/>
    <w:rsid w:val="189D1333"/>
    <w:rsid w:val="189D775B"/>
    <w:rsid w:val="18C80347"/>
    <w:rsid w:val="192461AB"/>
    <w:rsid w:val="19499B43"/>
    <w:rsid w:val="19AC5B0F"/>
    <w:rsid w:val="19C68A23"/>
    <w:rsid w:val="19D1ED53"/>
    <w:rsid w:val="1A174D03"/>
    <w:rsid w:val="1A4DD63A"/>
    <w:rsid w:val="1A5DB6C9"/>
    <w:rsid w:val="1A669534"/>
    <w:rsid w:val="1A6A8A6C"/>
    <w:rsid w:val="1A90B85E"/>
    <w:rsid w:val="1AB63416"/>
    <w:rsid w:val="1ABC5F99"/>
    <w:rsid w:val="1AD29FBB"/>
    <w:rsid w:val="1B064CA0"/>
    <w:rsid w:val="1B4C4AF9"/>
    <w:rsid w:val="1B72D19A"/>
    <w:rsid w:val="1B99FCD9"/>
    <w:rsid w:val="1BCC45C1"/>
    <w:rsid w:val="1BEAF64E"/>
    <w:rsid w:val="1BFF9BAC"/>
    <w:rsid w:val="1BFFA409"/>
    <w:rsid w:val="1C1029A4"/>
    <w:rsid w:val="1C5A1136"/>
    <w:rsid w:val="1C614DD6"/>
    <w:rsid w:val="1C701169"/>
    <w:rsid w:val="1C8AE8C8"/>
    <w:rsid w:val="1C966CFA"/>
    <w:rsid w:val="1C9C43AF"/>
    <w:rsid w:val="1CDF2463"/>
    <w:rsid w:val="1CDFCA51"/>
    <w:rsid w:val="1CE3FBD1"/>
    <w:rsid w:val="1D098E15"/>
    <w:rsid w:val="1D685A09"/>
    <w:rsid w:val="1D86B702"/>
    <w:rsid w:val="1D95578B"/>
    <w:rsid w:val="1D9A207F"/>
    <w:rsid w:val="1D9B746A"/>
    <w:rsid w:val="1D9FDF5F"/>
    <w:rsid w:val="1DBA360A"/>
    <w:rsid w:val="1DD4B1DB"/>
    <w:rsid w:val="1DEF3C64"/>
    <w:rsid w:val="1DFD1E37"/>
    <w:rsid w:val="1E215805"/>
    <w:rsid w:val="1E2B2E5C"/>
    <w:rsid w:val="1E3DFCF5"/>
    <w:rsid w:val="1ED34580"/>
    <w:rsid w:val="1EDDD9C1"/>
    <w:rsid w:val="1F228763"/>
    <w:rsid w:val="1F81BE79"/>
    <w:rsid w:val="1F8B0CC5"/>
    <w:rsid w:val="1FEF7552"/>
    <w:rsid w:val="2018067F"/>
    <w:rsid w:val="20791CEE"/>
    <w:rsid w:val="20947A17"/>
    <w:rsid w:val="20B53B93"/>
    <w:rsid w:val="20BE57C4"/>
    <w:rsid w:val="20D67B69"/>
    <w:rsid w:val="2142A4E6"/>
    <w:rsid w:val="2188F98D"/>
    <w:rsid w:val="2192C382"/>
    <w:rsid w:val="219FF273"/>
    <w:rsid w:val="21A7CE36"/>
    <w:rsid w:val="22202633"/>
    <w:rsid w:val="223AD327"/>
    <w:rsid w:val="2272F7F8"/>
    <w:rsid w:val="229BB283"/>
    <w:rsid w:val="22A822FE"/>
    <w:rsid w:val="22A9C7A8"/>
    <w:rsid w:val="22B88FB0"/>
    <w:rsid w:val="22D943CD"/>
    <w:rsid w:val="22F08F6D"/>
    <w:rsid w:val="22FED766"/>
    <w:rsid w:val="2321E4BB"/>
    <w:rsid w:val="23389FFD"/>
    <w:rsid w:val="237D24FE"/>
    <w:rsid w:val="23D6A388"/>
    <w:rsid w:val="23E8D206"/>
    <w:rsid w:val="23EAA0E8"/>
    <w:rsid w:val="23F5F886"/>
    <w:rsid w:val="2404990F"/>
    <w:rsid w:val="240FB5F9"/>
    <w:rsid w:val="244FD36F"/>
    <w:rsid w:val="245E5D9D"/>
    <w:rsid w:val="247A45A8"/>
    <w:rsid w:val="249F37F2"/>
    <w:rsid w:val="24AAC5A7"/>
    <w:rsid w:val="24DC4F51"/>
    <w:rsid w:val="251C7761"/>
    <w:rsid w:val="251FF11C"/>
    <w:rsid w:val="2551286F"/>
    <w:rsid w:val="257273E9"/>
    <w:rsid w:val="2591C8E7"/>
    <w:rsid w:val="25A06970"/>
    <w:rsid w:val="25E47E85"/>
    <w:rsid w:val="25F361E6"/>
    <w:rsid w:val="2608301C"/>
    <w:rsid w:val="2609FA9E"/>
    <w:rsid w:val="2627EC75"/>
    <w:rsid w:val="26419748"/>
    <w:rsid w:val="2671B5BA"/>
    <w:rsid w:val="26923079"/>
    <w:rsid w:val="26F20D4B"/>
    <w:rsid w:val="270DABE5"/>
    <w:rsid w:val="270E444A"/>
    <w:rsid w:val="272C5FC0"/>
    <w:rsid w:val="274230EB"/>
    <w:rsid w:val="2742A44B"/>
    <w:rsid w:val="274DEC69"/>
    <w:rsid w:val="27A2F5FD"/>
    <w:rsid w:val="27DCF558"/>
    <w:rsid w:val="28101EC9"/>
    <w:rsid w:val="28215C3B"/>
    <w:rsid w:val="286E351D"/>
    <w:rsid w:val="288EE463"/>
    <w:rsid w:val="28F26B1C"/>
    <w:rsid w:val="29436A59"/>
    <w:rsid w:val="29AE3719"/>
    <w:rsid w:val="29B058F6"/>
    <w:rsid w:val="29E67C42"/>
    <w:rsid w:val="2A1FFF34"/>
    <w:rsid w:val="2A5D4549"/>
    <w:rsid w:val="2A640082"/>
    <w:rsid w:val="2A7F7F46"/>
    <w:rsid w:val="2A9A0C86"/>
    <w:rsid w:val="2A9A1AD3"/>
    <w:rsid w:val="2AAF8F83"/>
    <w:rsid w:val="2ADA7B9A"/>
    <w:rsid w:val="2AE489E9"/>
    <w:rsid w:val="2B070421"/>
    <w:rsid w:val="2B1B12A3"/>
    <w:rsid w:val="2B279C8D"/>
    <w:rsid w:val="2B28D5FE"/>
    <w:rsid w:val="2B3819F3"/>
    <w:rsid w:val="2BAF364F"/>
    <w:rsid w:val="2BB8CA21"/>
    <w:rsid w:val="2C0C841F"/>
    <w:rsid w:val="2C37FEC4"/>
    <w:rsid w:val="2C55CE7C"/>
    <w:rsid w:val="2C71BED6"/>
    <w:rsid w:val="2C7AE89E"/>
    <w:rsid w:val="2C83CE8E"/>
    <w:rsid w:val="2C85578D"/>
    <w:rsid w:val="2C8C1E5E"/>
    <w:rsid w:val="2CDBB4AE"/>
    <w:rsid w:val="2D22A82F"/>
    <w:rsid w:val="2D3F7E31"/>
    <w:rsid w:val="2D8C1F12"/>
    <w:rsid w:val="2E305CE1"/>
    <w:rsid w:val="2E81692E"/>
    <w:rsid w:val="2E88D4AE"/>
    <w:rsid w:val="2E92370C"/>
    <w:rsid w:val="2E942E68"/>
    <w:rsid w:val="2E9C7543"/>
    <w:rsid w:val="2EC07B42"/>
    <w:rsid w:val="2EC1CBE2"/>
    <w:rsid w:val="2F15C423"/>
    <w:rsid w:val="2F19E9E6"/>
    <w:rsid w:val="2F5422A3"/>
    <w:rsid w:val="2F6F5163"/>
    <w:rsid w:val="2F9065B9"/>
    <w:rsid w:val="2F988C22"/>
    <w:rsid w:val="2FA08463"/>
    <w:rsid w:val="2FA36B4B"/>
    <w:rsid w:val="30288D40"/>
    <w:rsid w:val="30426415"/>
    <w:rsid w:val="31345C83"/>
    <w:rsid w:val="31BA978A"/>
    <w:rsid w:val="31C07570"/>
    <w:rsid w:val="31D3E585"/>
    <w:rsid w:val="31F0B842"/>
    <w:rsid w:val="320E2750"/>
    <w:rsid w:val="32109DC3"/>
    <w:rsid w:val="32143D08"/>
    <w:rsid w:val="321C5F7D"/>
    <w:rsid w:val="3235EFEE"/>
    <w:rsid w:val="32D49118"/>
    <w:rsid w:val="32E4479B"/>
    <w:rsid w:val="32E78615"/>
    <w:rsid w:val="32E8E658"/>
    <w:rsid w:val="32F261B3"/>
    <w:rsid w:val="32FF5FF1"/>
    <w:rsid w:val="33135BD4"/>
    <w:rsid w:val="332EAA5C"/>
    <w:rsid w:val="3350495C"/>
    <w:rsid w:val="335FA3ED"/>
    <w:rsid w:val="338378A2"/>
    <w:rsid w:val="33BE226A"/>
    <w:rsid w:val="33C10F04"/>
    <w:rsid w:val="33DE689A"/>
    <w:rsid w:val="33E9964C"/>
    <w:rsid w:val="3423E177"/>
    <w:rsid w:val="345B71AE"/>
    <w:rsid w:val="34A17C10"/>
    <w:rsid w:val="34C3FB80"/>
    <w:rsid w:val="34DF5971"/>
    <w:rsid w:val="34F5576F"/>
    <w:rsid w:val="34F81632"/>
    <w:rsid w:val="34FA6357"/>
    <w:rsid w:val="35595D19"/>
    <w:rsid w:val="359670A5"/>
    <w:rsid w:val="35A36CC5"/>
    <w:rsid w:val="35B4D330"/>
    <w:rsid w:val="35D02D58"/>
    <w:rsid w:val="3691E008"/>
    <w:rsid w:val="370E2FFA"/>
    <w:rsid w:val="3722896E"/>
    <w:rsid w:val="3738123A"/>
    <w:rsid w:val="374C1A15"/>
    <w:rsid w:val="37DE5B48"/>
    <w:rsid w:val="38473286"/>
    <w:rsid w:val="38A24023"/>
    <w:rsid w:val="38AA005B"/>
    <w:rsid w:val="38AE9347"/>
    <w:rsid w:val="38B46630"/>
    <w:rsid w:val="38DD1A63"/>
    <w:rsid w:val="38EB9160"/>
    <w:rsid w:val="3948151C"/>
    <w:rsid w:val="3979647A"/>
    <w:rsid w:val="39821BFC"/>
    <w:rsid w:val="3993999A"/>
    <w:rsid w:val="39BC73D8"/>
    <w:rsid w:val="39C50B40"/>
    <w:rsid w:val="39C8C892"/>
    <w:rsid w:val="39CB8755"/>
    <w:rsid w:val="39D6299E"/>
    <w:rsid w:val="39F5BC25"/>
    <w:rsid w:val="3A19511A"/>
    <w:rsid w:val="3A4101D3"/>
    <w:rsid w:val="3A4DAA1E"/>
    <w:rsid w:val="3A7BA4BD"/>
    <w:rsid w:val="3A8BCE5E"/>
    <w:rsid w:val="3AAE65CB"/>
    <w:rsid w:val="3ACA7633"/>
    <w:rsid w:val="3B471134"/>
    <w:rsid w:val="3B55F86A"/>
    <w:rsid w:val="3B5A280D"/>
    <w:rsid w:val="3BA9FD77"/>
    <w:rsid w:val="3BD9E0E5"/>
    <w:rsid w:val="3BDA458C"/>
    <w:rsid w:val="3BE519C9"/>
    <w:rsid w:val="3C3CE7B7"/>
    <w:rsid w:val="3C432500"/>
    <w:rsid w:val="3D032817"/>
    <w:rsid w:val="3D1F177F"/>
    <w:rsid w:val="3D269B47"/>
    <w:rsid w:val="3D4F07A3"/>
    <w:rsid w:val="3DC032C6"/>
    <w:rsid w:val="3DD8B818"/>
    <w:rsid w:val="3E30FB30"/>
    <w:rsid w:val="3E485E56"/>
    <w:rsid w:val="3E79FE8C"/>
    <w:rsid w:val="3E8FF022"/>
    <w:rsid w:val="3E9EF878"/>
    <w:rsid w:val="3EB4B335"/>
    <w:rsid w:val="3F748879"/>
    <w:rsid w:val="3F8D7F9B"/>
    <w:rsid w:val="3FB4A951"/>
    <w:rsid w:val="3FF81ECA"/>
    <w:rsid w:val="400607E7"/>
    <w:rsid w:val="4029698D"/>
    <w:rsid w:val="404B7DDC"/>
    <w:rsid w:val="408352FA"/>
    <w:rsid w:val="40A3437D"/>
    <w:rsid w:val="40ADB6AF"/>
    <w:rsid w:val="40C40A90"/>
    <w:rsid w:val="4154D54C"/>
    <w:rsid w:val="41AC45B6"/>
    <w:rsid w:val="41B7CFCB"/>
    <w:rsid w:val="420B614F"/>
    <w:rsid w:val="421E7E8B"/>
    <w:rsid w:val="42498710"/>
    <w:rsid w:val="425D6E9F"/>
    <w:rsid w:val="425FC74B"/>
    <w:rsid w:val="426C53C8"/>
    <w:rsid w:val="42A190AD"/>
    <w:rsid w:val="42C32441"/>
    <w:rsid w:val="42D4D1CD"/>
    <w:rsid w:val="42E558AC"/>
    <w:rsid w:val="433EF062"/>
    <w:rsid w:val="434F5245"/>
    <w:rsid w:val="43B318C8"/>
    <w:rsid w:val="43C29912"/>
    <w:rsid w:val="43C671CE"/>
    <w:rsid w:val="43DB6407"/>
    <w:rsid w:val="440AE064"/>
    <w:rsid w:val="4440F722"/>
    <w:rsid w:val="447CF3BB"/>
    <w:rsid w:val="44A1A624"/>
    <w:rsid w:val="44D1D6C0"/>
    <w:rsid w:val="44EFDE7F"/>
    <w:rsid w:val="44F68686"/>
    <w:rsid w:val="4500B750"/>
    <w:rsid w:val="45171FEC"/>
    <w:rsid w:val="451D4A48"/>
    <w:rsid w:val="454DFBAB"/>
    <w:rsid w:val="45E8D492"/>
    <w:rsid w:val="45FC7527"/>
    <w:rsid w:val="460A6ABC"/>
    <w:rsid w:val="461C90AA"/>
    <w:rsid w:val="461F2A4B"/>
    <w:rsid w:val="4668CF5A"/>
    <w:rsid w:val="469A3BDF"/>
    <w:rsid w:val="46E0CA0C"/>
    <w:rsid w:val="46EF7515"/>
    <w:rsid w:val="46F5E9E9"/>
    <w:rsid w:val="4706F7C3"/>
    <w:rsid w:val="4754A977"/>
    <w:rsid w:val="477501D0"/>
    <w:rsid w:val="477A7746"/>
    <w:rsid w:val="479B243F"/>
    <w:rsid w:val="47D946E6"/>
    <w:rsid w:val="489B4375"/>
    <w:rsid w:val="48A52FDD"/>
    <w:rsid w:val="48A8BCF3"/>
    <w:rsid w:val="48AED52A"/>
    <w:rsid w:val="48BBB566"/>
    <w:rsid w:val="4904C987"/>
    <w:rsid w:val="490F407A"/>
    <w:rsid w:val="491B6ABF"/>
    <w:rsid w:val="49852AFD"/>
    <w:rsid w:val="4A3B7098"/>
    <w:rsid w:val="4A5CEACD"/>
    <w:rsid w:val="4A63E20C"/>
    <w:rsid w:val="4A6EC9DC"/>
    <w:rsid w:val="4A7D939D"/>
    <w:rsid w:val="4AB6BDED"/>
    <w:rsid w:val="4AB73B20"/>
    <w:rsid w:val="4B231FF2"/>
    <w:rsid w:val="4B27532B"/>
    <w:rsid w:val="4B2ECEE4"/>
    <w:rsid w:val="4B3C407D"/>
    <w:rsid w:val="4B4D6168"/>
    <w:rsid w:val="4B72C9B4"/>
    <w:rsid w:val="4B765589"/>
    <w:rsid w:val="4BA06585"/>
    <w:rsid w:val="4BA7E131"/>
    <w:rsid w:val="4BC9CD8D"/>
    <w:rsid w:val="4BEE362A"/>
    <w:rsid w:val="4C3E07D4"/>
    <w:rsid w:val="4C68477C"/>
    <w:rsid w:val="4C83FF96"/>
    <w:rsid w:val="4CD72D8F"/>
    <w:rsid w:val="4CD8EA05"/>
    <w:rsid w:val="4CF035BF"/>
    <w:rsid w:val="4D1B4637"/>
    <w:rsid w:val="4D4262F8"/>
    <w:rsid w:val="4D87527D"/>
    <w:rsid w:val="4DAA7B1E"/>
    <w:rsid w:val="4DFFB39A"/>
    <w:rsid w:val="4E4D364F"/>
    <w:rsid w:val="4E73E13F"/>
    <w:rsid w:val="4E9AB656"/>
    <w:rsid w:val="4F075CC9"/>
    <w:rsid w:val="4F15E345"/>
    <w:rsid w:val="4F1E16AE"/>
    <w:rsid w:val="50024007"/>
    <w:rsid w:val="50186CC8"/>
    <w:rsid w:val="50425132"/>
    <w:rsid w:val="50463F65"/>
    <w:rsid w:val="5066303B"/>
    <w:rsid w:val="50D83440"/>
    <w:rsid w:val="50DFAF8E"/>
    <w:rsid w:val="50E21BE0"/>
    <w:rsid w:val="511C8721"/>
    <w:rsid w:val="51265419"/>
    <w:rsid w:val="5128C876"/>
    <w:rsid w:val="519F0F41"/>
    <w:rsid w:val="51A9494C"/>
    <w:rsid w:val="51ED2985"/>
    <w:rsid w:val="52069269"/>
    <w:rsid w:val="5239DDE7"/>
    <w:rsid w:val="52534881"/>
    <w:rsid w:val="5292A719"/>
    <w:rsid w:val="52F4B348"/>
    <w:rsid w:val="52FD2B8C"/>
    <w:rsid w:val="53449B6D"/>
    <w:rsid w:val="53475262"/>
    <w:rsid w:val="53691912"/>
    <w:rsid w:val="537E3093"/>
    <w:rsid w:val="53A6C4E7"/>
    <w:rsid w:val="53F73787"/>
    <w:rsid w:val="54306BC6"/>
    <w:rsid w:val="546787FE"/>
    <w:rsid w:val="547B844C"/>
    <w:rsid w:val="54A1FCE4"/>
    <w:rsid w:val="54C6C377"/>
    <w:rsid w:val="550DE75F"/>
    <w:rsid w:val="551D37CF"/>
    <w:rsid w:val="5536DE52"/>
    <w:rsid w:val="5552A5D4"/>
    <w:rsid w:val="55717EA9"/>
    <w:rsid w:val="55793713"/>
    <w:rsid w:val="558D5832"/>
    <w:rsid w:val="559EC200"/>
    <w:rsid w:val="55A07564"/>
    <w:rsid w:val="55AF9EEA"/>
    <w:rsid w:val="55CC8027"/>
    <w:rsid w:val="55D5B312"/>
    <w:rsid w:val="55F742BF"/>
    <w:rsid w:val="5601DB4D"/>
    <w:rsid w:val="562C540A"/>
    <w:rsid w:val="564302DC"/>
    <w:rsid w:val="564A4504"/>
    <w:rsid w:val="564A9932"/>
    <w:rsid w:val="567EAF33"/>
    <w:rsid w:val="569BBC36"/>
    <w:rsid w:val="56AAE2C1"/>
    <w:rsid w:val="56C1322A"/>
    <w:rsid w:val="56CC108E"/>
    <w:rsid w:val="56DEDBFA"/>
    <w:rsid w:val="576344A2"/>
    <w:rsid w:val="57870A76"/>
    <w:rsid w:val="578AF164"/>
    <w:rsid w:val="5796A934"/>
    <w:rsid w:val="57980B4E"/>
    <w:rsid w:val="57D00FDB"/>
    <w:rsid w:val="57DED33D"/>
    <w:rsid w:val="57F7268C"/>
    <w:rsid w:val="58282730"/>
    <w:rsid w:val="58400652"/>
    <w:rsid w:val="5847F8ED"/>
    <w:rsid w:val="58573E3B"/>
    <w:rsid w:val="585F6434"/>
    <w:rsid w:val="58A91F6B"/>
    <w:rsid w:val="59397C0F"/>
    <w:rsid w:val="59492EB3"/>
    <w:rsid w:val="594943FB"/>
    <w:rsid w:val="5961295B"/>
    <w:rsid w:val="5977E90F"/>
    <w:rsid w:val="599E5761"/>
    <w:rsid w:val="59F0A8F2"/>
    <w:rsid w:val="5A4E3E18"/>
    <w:rsid w:val="5A607579"/>
    <w:rsid w:val="5AA7CDC9"/>
    <w:rsid w:val="5AD54C70"/>
    <w:rsid w:val="5AD89E56"/>
    <w:rsid w:val="5B1E0A55"/>
    <w:rsid w:val="5B2C908A"/>
    <w:rsid w:val="5B9FB2E6"/>
    <w:rsid w:val="5BB93C38"/>
    <w:rsid w:val="5BBEE33D"/>
    <w:rsid w:val="5BDB8525"/>
    <w:rsid w:val="5BDE3A88"/>
    <w:rsid w:val="5BE0C02D"/>
    <w:rsid w:val="5BFAE1EF"/>
    <w:rsid w:val="5C3FE48B"/>
    <w:rsid w:val="5C4DE511"/>
    <w:rsid w:val="5C711CD1"/>
    <w:rsid w:val="5C827826"/>
    <w:rsid w:val="5CB61914"/>
    <w:rsid w:val="5CC59CF5"/>
    <w:rsid w:val="5CC68430"/>
    <w:rsid w:val="5D652623"/>
    <w:rsid w:val="5D7C908E"/>
    <w:rsid w:val="5DCBE3E1"/>
    <w:rsid w:val="5DD6BF2C"/>
    <w:rsid w:val="5DFA12FE"/>
    <w:rsid w:val="5E00A828"/>
    <w:rsid w:val="5E0254A4"/>
    <w:rsid w:val="5E0808CE"/>
    <w:rsid w:val="5E0C6FFF"/>
    <w:rsid w:val="5F04C120"/>
    <w:rsid w:val="5F13DCBF"/>
    <w:rsid w:val="5F175A38"/>
    <w:rsid w:val="5F3282B1"/>
    <w:rsid w:val="5F9C7889"/>
    <w:rsid w:val="5FABA8A9"/>
    <w:rsid w:val="607948C6"/>
    <w:rsid w:val="61175FA8"/>
    <w:rsid w:val="613A97F8"/>
    <w:rsid w:val="614410C1"/>
    <w:rsid w:val="61478B83"/>
    <w:rsid w:val="61499889"/>
    <w:rsid w:val="614A90F3"/>
    <w:rsid w:val="6165B5AB"/>
    <w:rsid w:val="61AEA072"/>
    <w:rsid w:val="61CC461F"/>
    <w:rsid w:val="622FE62E"/>
    <w:rsid w:val="6240B129"/>
    <w:rsid w:val="62421B89"/>
    <w:rsid w:val="624EFAFA"/>
    <w:rsid w:val="6255DF78"/>
    <w:rsid w:val="62D4099E"/>
    <w:rsid w:val="62E01032"/>
    <w:rsid w:val="62E66154"/>
    <w:rsid w:val="62EDDE50"/>
    <w:rsid w:val="63078766"/>
    <w:rsid w:val="630D4A81"/>
    <w:rsid w:val="631A5AD5"/>
    <w:rsid w:val="63349D9D"/>
    <w:rsid w:val="63659E41"/>
    <w:rsid w:val="6376849D"/>
    <w:rsid w:val="63BA1C40"/>
    <w:rsid w:val="63CEE58F"/>
    <w:rsid w:val="63F5205E"/>
    <w:rsid w:val="6400642E"/>
    <w:rsid w:val="640BE30C"/>
    <w:rsid w:val="64520B62"/>
    <w:rsid w:val="6465522B"/>
    <w:rsid w:val="64CE3ACA"/>
    <w:rsid w:val="64DB7F2F"/>
    <w:rsid w:val="64F6B3C9"/>
    <w:rsid w:val="6516ADE5"/>
    <w:rsid w:val="65665966"/>
    <w:rsid w:val="6569F5E6"/>
    <w:rsid w:val="6590F0BF"/>
    <w:rsid w:val="65A7B36D"/>
    <w:rsid w:val="65AC33E7"/>
    <w:rsid w:val="65DAE451"/>
    <w:rsid w:val="65E0BF61"/>
    <w:rsid w:val="6601228C"/>
    <w:rsid w:val="660DF62F"/>
    <w:rsid w:val="66123F0D"/>
    <w:rsid w:val="662806ED"/>
    <w:rsid w:val="666ABB8C"/>
    <w:rsid w:val="6671697B"/>
    <w:rsid w:val="66B27E46"/>
    <w:rsid w:val="67244ECA"/>
    <w:rsid w:val="673D689C"/>
    <w:rsid w:val="67633EC4"/>
    <w:rsid w:val="676B2C86"/>
    <w:rsid w:val="67AEEB14"/>
    <w:rsid w:val="67BD0B52"/>
    <w:rsid w:val="67D77217"/>
    <w:rsid w:val="67DD7D43"/>
    <w:rsid w:val="67E696BD"/>
    <w:rsid w:val="680F896E"/>
    <w:rsid w:val="68421BC4"/>
    <w:rsid w:val="68B29CB1"/>
    <w:rsid w:val="68D938FD"/>
    <w:rsid w:val="69073C98"/>
    <w:rsid w:val="692604A6"/>
    <w:rsid w:val="6926D243"/>
    <w:rsid w:val="69790157"/>
    <w:rsid w:val="6982061C"/>
    <w:rsid w:val="69C83276"/>
    <w:rsid w:val="69D2486A"/>
    <w:rsid w:val="6A36DC98"/>
    <w:rsid w:val="6A3A45D3"/>
    <w:rsid w:val="6A6D43B8"/>
    <w:rsid w:val="6A97BD70"/>
    <w:rsid w:val="6A9E7B0B"/>
    <w:rsid w:val="6AD16DD5"/>
    <w:rsid w:val="6AE16752"/>
    <w:rsid w:val="6B0B1D3F"/>
    <w:rsid w:val="6B7AAB53"/>
    <w:rsid w:val="6B8EDF55"/>
    <w:rsid w:val="6BB53E36"/>
    <w:rsid w:val="6BB652B2"/>
    <w:rsid w:val="6C3183F5"/>
    <w:rsid w:val="6C34671C"/>
    <w:rsid w:val="6C36AFE7"/>
    <w:rsid w:val="6CAFBE60"/>
    <w:rsid w:val="6CD17E8D"/>
    <w:rsid w:val="6CE11200"/>
    <w:rsid w:val="6CE5AC02"/>
    <w:rsid w:val="6CEA989D"/>
    <w:rsid w:val="6D007548"/>
    <w:rsid w:val="6D132095"/>
    <w:rsid w:val="6D158CE7"/>
    <w:rsid w:val="6D2876C1"/>
    <w:rsid w:val="6D30D761"/>
    <w:rsid w:val="6D4B39F9"/>
    <w:rsid w:val="6D4E8757"/>
    <w:rsid w:val="6D5742A3"/>
    <w:rsid w:val="6D6D641C"/>
    <w:rsid w:val="6D806AFB"/>
    <w:rsid w:val="6DBA345F"/>
    <w:rsid w:val="6DDFDE92"/>
    <w:rsid w:val="6DFC53E2"/>
    <w:rsid w:val="6E0030BC"/>
    <w:rsid w:val="6E1B2848"/>
    <w:rsid w:val="6E1C02EF"/>
    <w:rsid w:val="6E1C3A34"/>
    <w:rsid w:val="6E34DFE4"/>
    <w:rsid w:val="6E4FFC70"/>
    <w:rsid w:val="6E5FE64C"/>
    <w:rsid w:val="6E9115FD"/>
    <w:rsid w:val="6ED63A81"/>
    <w:rsid w:val="6EF564F8"/>
    <w:rsid w:val="6F2F0B0E"/>
    <w:rsid w:val="6F32E516"/>
    <w:rsid w:val="6F36723F"/>
    <w:rsid w:val="6F6E50A9"/>
    <w:rsid w:val="6F72716A"/>
    <w:rsid w:val="6F7AC369"/>
    <w:rsid w:val="6F7DD555"/>
    <w:rsid w:val="6FB4D875"/>
    <w:rsid w:val="70091F4F"/>
    <w:rsid w:val="702CE65E"/>
    <w:rsid w:val="705F7CBB"/>
    <w:rsid w:val="706A5DFA"/>
    <w:rsid w:val="70E44AE2"/>
    <w:rsid w:val="70E5F88B"/>
    <w:rsid w:val="710A210A"/>
    <w:rsid w:val="7113D7C1"/>
    <w:rsid w:val="712F24AF"/>
    <w:rsid w:val="7149F212"/>
    <w:rsid w:val="7150A8D6"/>
    <w:rsid w:val="71610E89"/>
    <w:rsid w:val="71AB9BDF"/>
    <w:rsid w:val="71D70791"/>
    <w:rsid w:val="71E540AB"/>
    <w:rsid w:val="72004BAE"/>
    <w:rsid w:val="7216A5AA"/>
    <w:rsid w:val="721EAB1C"/>
    <w:rsid w:val="7229726C"/>
    <w:rsid w:val="72300E28"/>
    <w:rsid w:val="724DF77E"/>
    <w:rsid w:val="72862D7D"/>
    <w:rsid w:val="72F6C8D3"/>
    <w:rsid w:val="731EFFE4"/>
    <w:rsid w:val="73476C40"/>
    <w:rsid w:val="738D5252"/>
    <w:rsid w:val="73AA6714"/>
    <w:rsid w:val="73B4CF31"/>
    <w:rsid w:val="73B886B6"/>
    <w:rsid w:val="73CD0ADC"/>
    <w:rsid w:val="73E8928D"/>
    <w:rsid w:val="73F58C79"/>
    <w:rsid w:val="741B4A31"/>
    <w:rsid w:val="742AC93D"/>
    <w:rsid w:val="745AF9D9"/>
    <w:rsid w:val="746B9566"/>
    <w:rsid w:val="74A04305"/>
    <w:rsid w:val="74A7012C"/>
    <w:rsid w:val="74DEFCD8"/>
    <w:rsid w:val="75820C93"/>
    <w:rsid w:val="75845742"/>
    <w:rsid w:val="75E46BB9"/>
    <w:rsid w:val="7656A0A6"/>
    <w:rsid w:val="767F0D02"/>
    <w:rsid w:val="76F860B4"/>
    <w:rsid w:val="770725C0"/>
    <w:rsid w:val="7728E258"/>
    <w:rsid w:val="777DD89A"/>
    <w:rsid w:val="77F90B19"/>
    <w:rsid w:val="7826F927"/>
    <w:rsid w:val="7850BD5C"/>
    <w:rsid w:val="789FA974"/>
    <w:rsid w:val="78FD9667"/>
    <w:rsid w:val="7908B1D7"/>
    <w:rsid w:val="79210E37"/>
    <w:rsid w:val="7992FC2D"/>
    <w:rsid w:val="79C6C958"/>
    <w:rsid w:val="7A21A420"/>
    <w:rsid w:val="7A34192F"/>
    <w:rsid w:val="7A3B79D5"/>
    <w:rsid w:val="7A572ABD"/>
    <w:rsid w:val="7A5D7365"/>
    <w:rsid w:val="7A713B24"/>
    <w:rsid w:val="7A76128F"/>
    <w:rsid w:val="7ABCC1F2"/>
    <w:rsid w:val="7AD68481"/>
    <w:rsid w:val="7B11FA8E"/>
    <w:rsid w:val="7B2ECC8E"/>
    <w:rsid w:val="7B553972"/>
    <w:rsid w:val="7B8DCCC8"/>
    <w:rsid w:val="7C4576CF"/>
    <w:rsid w:val="7CB8ADCD"/>
    <w:rsid w:val="7D59363E"/>
    <w:rsid w:val="7D731A97"/>
    <w:rsid w:val="7D8444DE"/>
    <w:rsid w:val="7D9FFE2D"/>
    <w:rsid w:val="7DE14730"/>
    <w:rsid w:val="7E364C0D"/>
    <w:rsid w:val="7EC28B98"/>
    <w:rsid w:val="7F0137BA"/>
    <w:rsid w:val="7F063A9F"/>
    <w:rsid w:val="7F0E5196"/>
    <w:rsid w:val="7F284604"/>
    <w:rsid w:val="7F3FD2CF"/>
    <w:rsid w:val="7F7D1791"/>
    <w:rsid w:val="7F8E546F"/>
    <w:rsid w:val="7FB63593"/>
    <w:rsid w:val="7FC7910A"/>
    <w:rsid w:val="7FDF8E0E"/>
    <w:rsid w:val="7FED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9CB1"/>
  <w15:chartTrackingRefBased/>
  <w15:docId w15:val="{486AF63F-8C8D-4AE6-B3B5-D146E8BC19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forumqualenergia.it/" TargetMode="External" Id="Rac612e0323df4fd7" /><Relationship Type="http://schemas.openxmlformats.org/officeDocument/2006/relationships/hyperlink" Target="https://www.youtube.com/user/legambienteonlus" TargetMode="External" Id="R0dd7942b8bc14e7d" /><Relationship Type="http://schemas.openxmlformats.org/officeDocument/2006/relationships/hyperlink" Target="https://www.legambiente.it/wp-content/uploads/2023/12/IPSOS_Legambiente_Forum-Qualenergia-2023.pdf" TargetMode="External" Id="R568ce00bf10f435c" /><Relationship Type="http://schemas.openxmlformats.org/officeDocument/2006/relationships/hyperlink" Target="https://attivati.legambiente.it/page/138932/petition/1" TargetMode="External" Id="Rb93be3650b6342b2" /><Relationship Type="http://schemas.openxmlformats.org/officeDocument/2006/relationships/numbering" Target="numbering.xml" Id="Rf0575be899d445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2023-12-05T11:02:28.4323871Z</dcterms:created>
  <dcterms:modified xsi:type="dcterms:W3CDTF">2023-12-13T08:58:58.4717170Z</dcterms:modified>
  <dc:creator>Ilenia De Simone</dc:creator>
  <lastModifiedBy>Ilenia De Simone</lastModifiedBy>
</coreProperties>
</file>